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eastAsia" w:ascii="黑体" w:hAnsi="黑体" w:eastAsia="黑体" w:cs="黑体"/>
          <w:sz w:val="32"/>
          <w:szCs w:val="32"/>
          <w:lang w:val="en" w:eastAsia="zh-CN"/>
        </w:rPr>
      </w:pPr>
      <w:r>
        <w:rPr>
          <w:rFonts w:hint="eastAsia" w:ascii="黑体" w:hAnsi="黑体" w:eastAsia="黑体" w:cs="黑体"/>
          <w:sz w:val="32"/>
          <w:szCs w:val="32"/>
          <w:lang w:val="en" w:eastAsia="zh-CN"/>
        </w:rPr>
        <w:t>附件</w:t>
      </w:r>
    </w:p>
    <w:p>
      <w:pPr>
        <w:spacing w:line="340" w:lineRule="exact"/>
        <w:rPr>
          <w:rFonts w:hint="eastAsia" w:ascii="仿宋" w:hAnsi="仿宋" w:eastAsia="仿宋"/>
          <w:sz w:val="32"/>
          <w:szCs w:val="32"/>
        </w:rPr>
      </w:pPr>
    </w:p>
    <w:p>
      <w:pPr>
        <w:spacing w:line="20" w:lineRule="exact"/>
        <w:ind w:left="210" w:leftChars="100" w:right="210" w:rightChars="100" w:firstLine="641"/>
        <w:jc w:val="left"/>
        <w:rPr>
          <w:rFonts w:hint="eastAsia"/>
        </w:rPr>
      </w:pPr>
    </w:p>
    <w:p>
      <w:pPr>
        <w:spacing w:line="20" w:lineRule="exact"/>
        <w:ind w:left="210" w:leftChars="100" w:right="210" w:rightChars="100" w:firstLine="641"/>
        <w:jc w:val="left"/>
        <w:rPr>
          <w:rFonts w:hint="eastAsia"/>
        </w:rPr>
      </w:pPr>
    </w:p>
    <w:p>
      <w:pPr>
        <w:spacing w:line="20" w:lineRule="exact"/>
        <w:ind w:left="210" w:leftChars="100" w:right="210" w:rightChars="100" w:firstLine="641"/>
        <w:jc w:val="left"/>
        <w:rPr>
          <w:rFonts w:hint="eastAsia" w:ascii="方正小标宋简体" w:eastAsia="方正小标宋简体"/>
          <w:sz w:val="44"/>
          <w:szCs w:val="44"/>
        </w:rPr>
      </w:pPr>
    </w:p>
    <w:p>
      <w:pPr>
        <w:spacing w:line="20" w:lineRule="exact"/>
        <w:ind w:left="210" w:leftChars="100" w:right="210" w:rightChars="100" w:firstLine="641"/>
        <w:jc w:val="left"/>
        <w:rPr>
          <w:rFonts w:hint="eastAsia" w:ascii="方正小标宋简体" w:eastAsia="方正小标宋简体"/>
          <w:sz w:val="44"/>
          <w:szCs w:val="44"/>
        </w:rPr>
      </w:pPr>
    </w:p>
    <w:p>
      <w:pPr>
        <w:keepNext w:val="0"/>
        <w:keepLines w:val="0"/>
        <w:pageBreakBefore w:val="0"/>
        <w:widowControl w:val="0"/>
        <w:kinsoku/>
        <w:wordWrap/>
        <w:overflowPunct/>
        <w:topLinePunct w:val="0"/>
        <w:autoSpaceDE/>
        <w:autoSpaceDN/>
        <w:bidi w:val="0"/>
        <w:adjustRightInd/>
        <w:snapToGrid/>
        <w:spacing w:line="760" w:lineRule="exact"/>
        <w:jc w:val="center"/>
        <w:textAlignment w:val="auto"/>
        <w:rPr>
          <w:rFonts w:hint="eastAsia" w:ascii="方正小标宋简体" w:hAnsi="华文中宋" w:eastAsia="方正小标宋简体"/>
          <w:bCs/>
          <w:sz w:val="44"/>
          <w:szCs w:val="44"/>
        </w:rPr>
      </w:pPr>
      <w:r>
        <w:rPr>
          <w:rFonts w:hint="eastAsia" w:ascii="方正小标宋简体" w:hAnsi="华文中宋" w:eastAsia="方正小标宋简体"/>
          <w:bCs/>
          <w:sz w:val="44"/>
          <w:szCs w:val="44"/>
        </w:rPr>
        <w:t>广东省科协科技社团综合能力评估办法</w:t>
      </w:r>
    </w:p>
    <w:p>
      <w:pPr>
        <w:keepNext w:val="0"/>
        <w:keepLines w:val="0"/>
        <w:pageBreakBefore w:val="0"/>
        <w:widowControl w:val="0"/>
        <w:kinsoku/>
        <w:wordWrap/>
        <w:overflowPunct/>
        <w:topLinePunct w:val="0"/>
        <w:autoSpaceDE/>
        <w:autoSpaceDN/>
        <w:bidi w:val="0"/>
        <w:adjustRightInd/>
        <w:snapToGrid/>
        <w:spacing w:line="760" w:lineRule="exact"/>
        <w:jc w:val="center"/>
        <w:textAlignment w:val="auto"/>
        <w:rPr>
          <w:rFonts w:hint="eastAsia" w:ascii="方正小标宋简体" w:hAnsi="华文中宋" w:eastAsia="方正小标宋简体"/>
          <w:bCs/>
          <w:sz w:val="44"/>
          <w:szCs w:val="44"/>
        </w:rPr>
      </w:pPr>
      <w:r>
        <w:rPr>
          <w:rFonts w:hint="eastAsia" w:ascii="方正小标宋简体" w:hAnsi="华文中宋" w:eastAsia="方正小标宋简体"/>
          <w:bCs/>
          <w:sz w:val="44"/>
          <w:szCs w:val="44"/>
        </w:rPr>
        <w:t>（修订）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为引导科技社团进一步加强组织建设、规范内部治理、提升服务能力、打造服务品牌，促进科技社团建设水平的整体提升，根据省委办公厅、省政府办公厅《关于改革社会组织管理制度促进社会组织健康有序发展的实施意见》《广东省科协系统深化改革实施方案》和《广东省科协所属学会有序承接政府转移职能试点工作实施方案》精神，贯彻实施《广东省加强党的基层组织建设三年行动计划（2021—2023年）》《广东省科协事业发展“十四五”规划》</w:t>
      </w:r>
      <w:r>
        <w:rPr>
          <w:rFonts w:hint="eastAsia" w:ascii="仿宋" w:hAnsi="仿宋" w:eastAsia="仿宋" w:cs="仿宋"/>
          <w:sz w:val="32"/>
          <w:szCs w:val="32"/>
          <w:lang w:eastAsia="zh-CN"/>
        </w:rPr>
        <w:t>《</w:t>
      </w:r>
      <w:r>
        <w:rPr>
          <w:rFonts w:hint="eastAsia" w:ascii="仿宋" w:hAnsi="仿宋" w:eastAsia="仿宋" w:cs="仿宋"/>
          <w:sz w:val="32"/>
          <w:szCs w:val="32"/>
        </w:rPr>
        <w:t>广东省科协 广东省民政厅印发</w:t>
      </w:r>
      <w:r>
        <w:rPr>
          <w:rFonts w:hint="eastAsia" w:ascii="仿宋" w:hAnsi="仿宋" w:eastAsia="仿宋" w:cs="仿宋"/>
          <w:sz w:val="32"/>
          <w:szCs w:val="32"/>
          <w:lang w:val="en-US" w:eastAsia="zh-CN"/>
        </w:rPr>
        <w:t>&lt;</w:t>
      </w:r>
      <w:r>
        <w:rPr>
          <w:rFonts w:hint="eastAsia" w:ascii="仿宋" w:hAnsi="仿宋" w:eastAsia="仿宋" w:cs="仿宋"/>
          <w:sz w:val="32"/>
          <w:szCs w:val="32"/>
        </w:rPr>
        <w:t>关于进一步加强新时代广东省科协学会工作的指导意见</w:t>
      </w:r>
      <w:r>
        <w:rPr>
          <w:rFonts w:hint="eastAsia" w:ascii="仿宋" w:hAnsi="仿宋" w:eastAsia="仿宋" w:cs="仿宋"/>
          <w:sz w:val="32"/>
          <w:szCs w:val="32"/>
          <w:lang w:val="en-US" w:eastAsia="zh-CN"/>
        </w:rPr>
        <w:t>&gt;</w:t>
      </w:r>
      <w:r>
        <w:rPr>
          <w:rFonts w:hint="eastAsia" w:ascii="仿宋" w:hAnsi="仿宋" w:eastAsia="仿宋" w:cs="仿宋"/>
          <w:sz w:val="32"/>
          <w:szCs w:val="32"/>
        </w:rPr>
        <w:t>的通知</w:t>
      </w:r>
      <w:r>
        <w:rPr>
          <w:rFonts w:hint="eastAsia" w:ascii="仿宋" w:hAnsi="仿宋" w:eastAsia="仿宋" w:cs="仿宋"/>
          <w:sz w:val="32"/>
          <w:szCs w:val="32"/>
          <w:lang w:eastAsia="zh-CN"/>
        </w:rPr>
        <w:t>》，</w:t>
      </w:r>
      <w:r>
        <w:rPr>
          <w:rFonts w:hint="eastAsia" w:ascii="仿宋" w:hAnsi="仿宋" w:eastAsia="仿宋" w:cs="仿宋"/>
          <w:sz w:val="32"/>
          <w:szCs w:val="32"/>
        </w:rPr>
        <w:t>特制定《广东省科协科技社团综合能力评估办法（修订）》。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一、指导思想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以习近平新时代中国特色社会主义思想为指导，深入学习贯彻党的二十大</w:t>
      </w:r>
      <w:r>
        <w:rPr>
          <w:rFonts w:hint="eastAsia" w:ascii="仿宋" w:hAnsi="仿宋" w:eastAsia="仿宋" w:cs="仿宋"/>
          <w:sz w:val="32"/>
          <w:szCs w:val="32"/>
          <w:lang w:val="en-US" w:eastAsia="zh-CN"/>
        </w:rPr>
        <w:t>精神</w:t>
      </w:r>
      <w:r>
        <w:rPr>
          <w:rFonts w:hint="eastAsia" w:ascii="仿宋" w:hAnsi="仿宋" w:eastAsia="仿宋" w:cs="仿宋"/>
          <w:sz w:val="32"/>
          <w:szCs w:val="32"/>
        </w:rPr>
        <w:t>，全面贯彻落实习近平总书记对广东重要讲话和重要指示批示精神，</w:t>
      </w:r>
      <w:r>
        <w:rPr>
          <w:rFonts w:hint="eastAsia" w:ascii="仿宋" w:hAnsi="仿宋" w:eastAsia="仿宋" w:cs="仿宋"/>
          <w:sz w:val="32"/>
          <w:szCs w:val="32"/>
          <w:lang w:eastAsia="zh-CN"/>
        </w:rPr>
        <w:t>紧紧围绕省委、省政府的中心工作</w:t>
      </w:r>
      <w:r>
        <w:rPr>
          <w:rFonts w:hint="eastAsia" w:ascii="仿宋" w:hAnsi="仿宋" w:eastAsia="仿宋" w:cs="仿宋"/>
          <w:sz w:val="32"/>
          <w:szCs w:val="32"/>
        </w:rPr>
        <w:t>，以提升科技社团服务科技创新能力为主线，强化服务意识，突出发展方向，增强科技社团综合实力，进一步调动和激发科技社团创新发展的积极性、主动性和创造性，增强科技社团的学术建设能力、科技公共服务能力和自主发展能力，切实提升学会的组织力、生命力、创造力、影响力、凝聚力、推动力和可持续发展力，切实发挥科技社团作为国家创新体系重要组成部分和社会治理创新重要协同力量的作用，为广东建设科技创新强省，</w:t>
      </w:r>
      <w:r>
        <w:rPr>
          <w:rFonts w:hint="eastAsia" w:ascii="仿宋" w:hAnsi="仿宋" w:eastAsia="仿宋" w:cs="仿宋"/>
          <w:sz w:val="32"/>
          <w:szCs w:val="32"/>
          <w:lang w:val="en-US" w:eastAsia="zh-CN"/>
        </w:rPr>
        <w:t>在聚力推动高质量发展中塑造新优势实现新跨越，</w:t>
      </w:r>
      <w:r>
        <w:rPr>
          <w:rFonts w:hint="eastAsia" w:ascii="仿宋" w:hAnsi="仿宋" w:eastAsia="仿宋" w:cs="仿宋"/>
          <w:sz w:val="32"/>
          <w:szCs w:val="32"/>
        </w:rPr>
        <w:t>实现广东在建设社会主义现代化国家新征程中走在全国前列，创造新的辉煌，作出新贡献。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二、评估对象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评估对象为广东省科协所属科技社团。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三、评估内容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评估的主要内容包括基础工作、服务科技工作者、服务创新驱动发展、服务提升全民科学素质、服务党委政府科学决策、承接政府转移职能以及参与完成广东省科协重大任务情况等。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四、评估标准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（一）以《广东省科协科技社团综合能力评估指标》为标准，主要包括科技社团的基础工作（4</w:t>
      </w:r>
      <w:r>
        <w:rPr>
          <w:rFonts w:hint="eastAsia" w:ascii="仿宋" w:hAnsi="仿宋" w:eastAsia="仿宋" w:cs="仿宋"/>
          <w:sz w:val="32"/>
          <w:szCs w:val="32"/>
          <w:lang w:val="en-US" w:eastAsia="zh-CN"/>
        </w:rPr>
        <w:t>5</w:t>
      </w:r>
      <w:r>
        <w:rPr>
          <w:rFonts w:hint="eastAsia" w:ascii="仿宋" w:hAnsi="仿宋" w:eastAsia="仿宋" w:cs="仿宋"/>
          <w:sz w:val="32"/>
          <w:szCs w:val="32"/>
        </w:rPr>
        <w:t>0分）和服务工作（</w:t>
      </w:r>
      <w:r>
        <w:rPr>
          <w:rFonts w:hint="eastAsia" w:ascii="仿宋" w:hAnsi="仿宋" w:eastAsia="仿宋" w:cs="仿宋"/>
          <w:sz w:val="32"/>
          <w:szCs w:val="32"/>
          <w:lang w:val="en-US" w:eastAsia="zh-CN"/>
        </w:rPr>
        <w:t>55</w:t>
      </w:r>
      <w:r>
        <w:rPr>
          <w:rFonts w:hint="eastAsia" w:ascii="仿宋" w:hAnsi="仿宋" w:eastAsia="仿宋" w:cs="仿宋"/>
          <w:sz w:val="32"/>
          <w:szCs w:val="32"/>
        </w:rPr>
        <w:t>0分）两个部分。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（二）每两年评估一次，参评分数达到900分及以上的为五星，800分-899分的为四星。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五、组织实施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在省科协党组领导下，评估领导小组由省科协领导、省科协机关部门负责人组成，负责对科技社团综合能力进行评估，委托第三方对申报材料进行核准。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六、评估程序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评估程序包括科技社团申报、参评资格审查、材料核准、评估领导小组审定、公示等环节。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材料申报：各科技社团对照《广东省科协科技社团综合能力评估指标》进行自评，并通过网络填报评估自评表和提供佐证材料(包括但不限于数据、事例、图片、简要描述等），自评打分应实事求是，所有得分项都有相关佐证材料且相关佐证材料应确保真实性和准确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（二）参评资格审查：学会学术部对申报对象进行资格审查。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（三）材料核准：第三方对各科技社团自评表及佐证材料进行核准（必要时进行现场实地核准），汇总提交学会学术部。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（四）评估领导小组审定：评估领导小组会议审定，确定评估等级。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（五）公示：省科协对评估结果进行公示，并作为年度项目申报和评优评先的重要依据。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附：广东省科协科技社团综合能力评估指标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snapToGrid w:val="0"/>
        <w:jc w:val="left"/>
        <w:rPr>
          <w:rFonts w:hint="eastAsia" w:ascii="黑体" w:hAnsi="黑体" w:eastAsia="黑体"/>
          <w:sz w:val="32"/>
          <w:szCs w:val="32"/>
        </w:rPr>
      </w:pPr>
      <w:r>
        <w:rPr>
          <w:rFonts w:hint="eastAsia" w:ascii="黑体" w:hAnsi="黑体" w:eastAsia="黑体"/>
          <w:sz w:val="32"/>
          <w:szCs w:val="32"/>
        </w:rPr>
        <w:t>附</w:t>
      </w:r>
    </w:p>
    <w:p>
      <w:pPr>
        <w:snapToGrid w:val="0"/>
        <w:spacing w:line="300" w:lineRule="exact"/>
        <w:jc w:val="left"/>
        <w:rPr>
          <w:rFonts w:hint="eastAsia" w:ascii="黑体" w:hAnsi="黑体" w:eastAsia="黑体"/>
          <w:sz w:val="32"/>
          <w:szCs w:val="32"/>
        </w:rPr>
      </w:pPr>
    </w:p>
    <w:p>
      <w:pPr>
        <w:snapToGrid w:val="0"/>
        <w:spacing w:line="300" w:lineRule="exact"/>
        <w:jc w:val="left"/>
        <w:rPr>
          <w:rFonts w:ascii="黑体" w:hAnsi="黑体" w:eastAsia="黑体"/>
          <w:sz w:val="32"/>
          <w:szCs w:val="32"/>
        </w:rPr>
      </w:pPr>
    </w:p>
    <w:p>
      <w:pPr>
        <w:spacing w:line="720" w:lineRule="exact"/>
        <w:jc w:val="center"/>
        <w:rPr>
          <w:rFonts w:hint="eastAsia" w:ascii="方正小标宋简体" w:eastAsia="方正小标宋简体"/>
          <w:color w:val="auto"/>
          <w:sz w:val="44"/>
          <w:szCs w:val="44"/>
        </w:rPr>
      </w:pPr>
      <w:r>
        <w:rPr>
          <w:rFonts w:hint="eastAsia" w:ascii="方正小标宋简体" w:eastAsia="方正小标宋简体"/>
          <w:color w:val="auto"/>
          <w:sz w:val="44"/>
          <w:szCs w:val="44"/>
        </w:rPr>
        <w:t>广东省科协科技社团综合能力评估指标</w:t>
      </w:r>
    </w:p>
    <w:p>
      <w:pPr>
        <w:spacing w:line="720" w:lineRule="exact"/>
        <w:jc w:val="center"/>
        <w:rPr>
          <w:rFonts w:hint="eastAsia" w:ascii="华文中宋" w:hAnsi="华文中宋" w:eastAsia="华文中宋"/>
          <w:color w:val="auto"/>
          <w:sz w:val="32"/>
          <w:szCs w:val="32"/>
        </w:rPr>
      </w:pPr>
      <w:r>
        <w:rPr>
          <w:rFonts w:hint="eastAsia" w:ascii="华文中宋" w:hAnsi="华文中宋" w:eastAsia="华文中宋"/>
          <w:color w:val="auto"/>
          <w:sz w:val="32"/>
          <w:szCs w:val="32"/>
        </w:rPr>
        <w:t>(总1000分）</w:t>
      </w:r>
    </w:p>
    <w:p>
      <w:pPr>
        <w:spacing w:line="400" w:lineRule="exact"/>
        <w:jc w:val="center"/>
        <w:rPr>
          <w:rFonts w:hint="eastAsia" w:ascii="仿宋" w:hAnsi="仿宋" w:eastAsia="仿宋"/>
          <w:color w:val="auto"/>
          <w:sz w:val="32"/>
          <w:szCs w:val="32"/>
        </w:rPr>
      </w:pPr>
    </w:p>
    <w:p>
      <w:pPr>
        <w:numPr>
          <w:ilvl w:val="0"/>
          <w:numId w:val="1"/>
        </w:numPr>
        <w:rPr>
          <w:rFonts w:hint="eastAsia" w:ascii="黑体" w:hAnsi="黑体" w:eastAsia="黑体"/>
          <w:color w:val="auto"/>
          <w:sz w:val="32"/>
          <w:szCs w:val="32"/>
        </w:rPr>
      </w:pPr>
      <w:r>
        <w:rPr>
          <w:rFonts w:hint="eastAsia" w:ascii="黑体" w:hAnsi="黑体" w:eastAsia="黑体"/>
          <w:color w:val="auto"/>
          <w:sz w:val="32"/>
          <w:szCs w:val="32"/>
        </w:rPr>
        <w:t>基础工作（4</w:t>
      </w:r>
      <w:r>
        <w:rPr>
          <w:rFonts w:hint="eastAsia" w:ascii="黑体" w:hAnsi="黑体" w:eastAsia="黑体"/>
          <w:color w:val="auto"/>
          <w:sz w:val="32"/>
          <w:szCs w:val="32"/>
          <w:lang w:val="en-US" w:eastAsia="zh-CN"/>
        </w:rPr>
        <w:t>50</w:t>
      </w:r>
      <w:r>
        <w:rPr>
          <w:rFonts w:hint="eastAsia" w:ascii="黑体" w:hAnsi="黑体" w:eastAsia="黑体"/>
          <w:color w:val="auto"/>
          <w:sz w:val="32"/>
          <w:szCs w:val="32"/>
        </w:rPr>
        <w:t>分）</w:t>
      </w:r>
    </w:p>
    <w:p>
      <w:pPr>
        <w:spacing w:line="240" w:lineRule="exact"/>
        <w:ind w:left="720"/>
        <w:rPr>
          <w:rFonts w:hint="eastAsia" w:ascii="黑体" w:hAnsi="黑体" w:eastAsia="黑体"/>
          <w:color w:val="auto"/>
          <w:sz w:val="32"/>
          <w:szCs w:val="32"/>
        </w:rPr>
      </w:pPr>
    </w:p>
    <w:tbl>
      <w:tblPr>
        <w:tblStyle w:val="7"/>
        <w:tblW w:w="9519" w:type="dxa"/>
        <w:jc w:val="center"/>
        <w:tblLayout w:type="fixed"/>
        <w:tblCellMar>
          <w:top w:w="0" w:type="dxa"/>
          <w:left w:w="108" w:type="dxa"/>
          <w:bottom w:w="0" w:type="dxa"/>
          <w:right w:w="108" w:type="dxa"/>
        </w:tblCellMar>
      </w:tblPr>
      <w:tblGrid>
        <w:gridCol w:w="1217"/>
        <w:gridCol w:w="1418"/>
        <w:gridCol w:w="1559"/>
        <w:gridCol w:w="3827"/>
        <w:gridCol w:w="680"/>
        <w:gridCol w:w="454"/>
        <w:gridCol w:w="364"/>
      </w:tblGrid>
      <w:tr>
        <w:tblPrEx>
          <w:tblCellMar>
            <w:top w:w="0" w:type="dxa"/>
            <w:left w:w="108" w:type="dxa"/>
            <w:bottom w:w="0" w:type="dxa"/>
            <w:right w:w="108" w:type="dxa"/>
          </w:tblCellMar>
        </w:tblPrEx>
        <w:trPr>
          <w:trHeight w:val="658" w:hRule="atLeast"/>
          <w:jc w:val="center"/>
        </w:trPr>
        <w:tc>
          <w:tcPr>
            <w:tcW w:w="8701" w:type="dxa"/>
            <w:gridSpan w:val="5"/>
            <w:tcBorders>
              <w:top w:val="single" w:color="auto" w:sz="4" w:space="0"/>
              <w:left w:val="single" w:color="auto" w:sz="4" w:space="0"/>
              <w:bottom w:val="single" w:color="auto" w:sz="4" w:space="0"/>
              <w:right w:val="single" w:color="auto" w:sz="4" w:space="0"/>
            </w:tcBorders>
            <w:noWrap w:val="0"/>
            <w:vAlign w:val="center"/>
          </w:tcPr>
          <w:p>
            <w:pPr>
              <w:autoSpaceDE w:val="0"/>
              <w:adjustRightInd w:val="0"/>
              <w:spacing w:line="420" w:lineRule="exact"/>
              <w:jc w:val="center"/>
              <w:rPr>
                <w:rFonts w:ascii="宋体" w:hAnsi="宋体"/>
                <w:b/>
                <w:bCs/>
                <w:color w:val="auto"/>
                <w:szCs w:val="21"/>
              </w:rPr>
            </w:pPr>
            <w:r>
              <w:rPr>
                <w:rFonts w:hint="eastAsia" w:ascii="宋体" w:hAnsi="宋体"/>
                <w:b/>
                <w:bCs/>
                <w:color w:val="auto"/>
              </w:rPr>
              <w:t>指标分类和分值</w:t>
            </w:r>
          </w:p>
        </w:tc>
        <w:tc>
          <w:tcPr>
            <w:tcW w:w="818" w:type="dxa"/>
            <w:gridSpan w:val="2"/>
            <w:vMerge w:val="restart"/>
            <w:tcBorders>
              <w:top w:val="single" w:color="auto" w:sz="4" w:space="0"/>
              <w:left w:val="nil"/>
              <w:bottom w:val="single" w:color="auto" w:sz="4" w:space="0"/>
              <w:right w:val="single" w:color="auto" w:sz="4" w:space="0"/>
            </w:tcBorders>
            <w:noWrap w:val="0"/>
            <w:vAlign w:val="center"/>
          </w:tcPr>
          <w:p>
            <w:pPr>
              <w:autoSpaceDE w:val="0"/>
              <w:adjustRightInd w:val="0"/>
              <w:jc w:val="center"/>
              <w:rPr>
                <w:rFonts w:ascii="仿宋" w:hAnsi="仿宋" w:eastAsia="仿宋"/>
                <w:b/>
                <w:bCs/>
                <w:color w:val="auto"/>
                <w:szCs w:val="21"/>
              </w:rPr>
            </w:pPr>
            <w:r>
              <w:rPr>
                <w:rFonts w:hint="eastAsia" w:ascii="仿宋" w:hAnsi="仿宋" w:eastAsia="仿宋"/>
                <w:b/>
                <w:bCs/>
                <w:color w:val="auto"/>
              </w:rPr>
              <w:t>得分</w:t>
            </w:r>
          </w:p>
        </w:tc>
      </w:tr>
      <w:tr>
        <w:tblPrEx>
          <w:tblCellMar>
            <w:top w:w="0" w:type="dxa"/>
            <w:left w:w="108" w:type="dxa"/>
            <w:bottom w:w="0" w:type="dxa"/>
            <w:right w:w="108" w:type="dxa"/>
          </w:tblCellMar>
        </w:tblPrEx>
        <w:trPr>
          <w:trHeight w:val="695" w:hRule="atLeast"/>
          <w:jc w:val="center"/>
        </w:trPr>
        <w:tc>
          <w:tcPr>
            <w:tcW w:w="1217" w:type="dxa"/>
            <w:tcBorders>
              <w:top w:val="single" w:color="auto" w:sz="4" w:space="0"/>
              <w:left w:val="single" w:color="auto" w:sz="4" w:space="0"/>
              <w:bottom w:val="single" w:color="auto" w:sz="4" w:space="0"/>
              <w:right w:val="single" w:color="auto" w:sz="4" w:space="0"/>
            </w:tcBorders>
            <w:noWrap w:val="0"/>
            <w:vAlign w:val="center"/>
          </w:tcPr>
          <w:p>
            <w:pPr>
              <w:autoSpaceDE w:val="0"/>
              <w:adjustRightInd w:val="0"/>
              <w:spacing w:line="420" w:lineRule="exact"/>
              <w:jc w:val="center"/>
              <w:rPr>
                <w:rFonts w:ascii="仿宋" w:hAnsi="仿宋" w:eastAsia="仿宋"/>
                <w:b/>
                <w:bCs/>
                <w:color w:val="auto"/>
                <w:szCs w:val="21"/>
              </w:rPr>
            </w:pPr>
            <w:r>
              <w:rPr>
                <w:rFonts w:hint="eastAsia" w:ascii="仿宋" w:hAnsi="仿宋" w:eastAsia="仿宋"/>
                <w:b/>
                <w:bCs/>
                <w:color w:val="auto"/>
              </w:rPr>
              <w:t>一级指标</w:t>
            </w:r>
          </w:p>
        </w:tc>
        <w:tc>
          <w:tcPr>
            <w:tcW w:w="1418" w:type="dxa"/>
            <w:tcBorders>
              <w:top w:val="single" w:color="auto" w:sz="4" w:space="0"/>
              <w:left w:val="nil"/>
              <w:bottom w:val="single" w:color="auto" w:sz="4" w:space="0"/>
              <w:right w:val="single" w:color="auto" w:sz="4" w:space="0"/>
            </w:tcBorders>
            <w:noWrap w:val="0"/>
            <w:vAlign w:val="center"/>
          </w:tcPr>
          <w:p>
            <w:pPr>
              <w:autoSpaceDE w:val="0"/>
              <w:adjustRightInd w:val="0"/>
              <w:spacing w:line="420" w:lineRule="exact"/>
              <w:jc w:val="center"/>
              <w:rPr>
                <w:rFonts w:ascii="宋体" w:hAnsi="宋体"/>
                <w:b/>
                <w:bCs/>
                <w:color w:val="auto"/>
                <w:szCs w:val="21"/>
              </w:rPr>
            </w:pPr>
            <w:r>
              <w:rPr>
                <w:rFonts w:hint="eastAsia" w:ascii="宋体" w:hAnsi="宋体"/>
                <w:b/>
                <w:bCs/>
                <w:color w:val="auto"/>
              </w:rPr>
              <w:t>二级指标</w:t>
            </w:r>
          </w:p>
        </w:tc>
        <w:tc>
          <w:tcPr>
            <w:tcW w:w="1559" w:type="dxa"/>
            <w:tcBorders>
              <w:top w:val="single" w:color="auto" w:sz="4" w:space="0"/>
              <w:left w:val="nil"/>
              <w:bottom w:val="single" w:color="auto" w:sz="4" w:space="0"/>
              <w:right w:val="single" w:color="auto" w:sz="4" w:space="0"/>
            </w:tcBorders>
            <w:noWrap w:val="0"/>
            <w:vAlign w:val="center"/>
          </w:tcPr>
          <w:p>
            <w:pPr>
              <w:autoSpaceDE w:val="0"/>
              <w:adjustRightInd w:val="0"/>
              <w:spacing w:line="420" w:lineRule="exact"/>
              <w:jc w:val="center"/>
              <w:rPr>
                <w:rFonts w:ascii="宋体" w:hAnsi="宋体"/>
                <w:b/>
                <w:bCs/>
                <w:color w:val="auto"/>
                <w:szCs w:val="21"/>
              </w:rPr>
            </w:pPr>
            <w:r>
              <w:rPr>
                <w:rFonts w:hint="eastAsia" w:ascii="宋体" w:hAnsi="宋体"/>
                <w:b/>
                <w:bCs/>
                <w:color w:val="auto"/>
              </w:rPr>
              <w:t>三级指标</w:t>
            </w:r>
          </w:p>
        </w:tc>
        <w:tc>
          <w:tcPr>
            <w:tcW w:w="3827" w:type="dxa"/>
            <w:tcBorders>
              <w:top w:val="single" w:color="auto" w:sz="4" w:space="0"/>
              <w:left w:val="nil"/>
              <w:bottom w:val="single" w:color="auto" w:sz="4" w:space="0"/>
              <w:right w:val="single" w:color="auto" w:sz="4" w:space="0"/>
            </w:tcBorders>
            <w:noWrap w:val="0"/>
            <w:vAlign w:val="center"/>
          </w:tcPr>
          <w:p>
            <w:pPr>
              <w:autoSpaceDE w:val="0"/>
              <w:adjustRightInd w:val="0"/>
              <w:spacing w:line="420" w:lineRule="exact"/>
              <w:jc w:val="center"/>
              <w:rPr>
                <w:rFonts w:ascii="宋体" w:hAnsi="宋体"/>
                <w:b/>
                <w:bCs/>
                <w:color w:val="auto"/>
                <w:szCs w:val="21"/>
              </w:rPr>
            </w:pPr>
            <w:r>
              <w:rPr>
                <w:rFonts w:hint="eastAsia" w:ascii="宋体" w:hAnsi="宋体"/>
                <w:b/>
                <w:bCs/>
                <w:color w:val="auto"/>
              </w:rPr>
              <w:t>四级指标</w:t>
            </w:r>
          </w:p>
        </w:tc>
        <w:tc>
          <w:tcPr>
            <w:tcW w:w="680" w:type="dxa"/>
            <w:tcBorders>
              <w:top w:val="single" w:color="auto" w:sz="4" w:space="0"/>
              <w:left w:val="nil"/>
              <w:bottom w:val="single" w:color="auto" w:sz="4" w:space="0"/>
              <w:right w:val="single" w:color="auto" w:sz="4" w:space="0"/>
            </w:tcBorders>
            <w:noWrap w:val="0"/>
            <w:vAlign w:val="center"/>
          </w:tcPr>
          <w:p>
            <w:pPr>
              <w:autoSpaceDE w:val="0"/>
              <w:adjustRightInd w:val="0"/>
              <w:spacing w:line="420" w:lineRule="exact"/>
              <w:jc w:val="center"/>
              <w:rPr>
                <w:rFonts w:ascii="宋体" w:hAnsi="宋体"/>
                <w:b/>
                <w:bCs/>
                <w:color w:val="auto"/>
                <w:szCs w:val="21"/>
              </w:rPr>
            </w:pPr>
            <w:r>
              <w:rPr>
                <w:rFonts w:hint="eastAsia" w:ascii="宋体" w:hAnsi="宋体"/>
                <w:b/>
                <w:bCs/>
                <w:color w:val="auto"/>
              </w:rPr>
              <w:t>分值</w:t>
            </w:r>
          </w:p>
        </w:tc>
        <w:tc>
          <w:tcPr>
            <w:tcW w:w="818" w:type="dxa"/>
            <w:gridSpan w:val="2"/>
            <w:vMerge w:val="continue"/>
            <w:tcBorders>
              <w:top w:val="single" w:color="auto" w:sz="4" w:space="0"/>
              <w:left w:val="nil"/>
              <w:bottom w:val="single" w:color="auto" w:sz="4" w:space="0"/>
              <w:right w:val="single" w:color="auto" w:sz="4" w:space="0"/>
            </w:tcBorders>
            <w:noWrap w:val="0"/>
            <w:vAlign w:val="center"/>
          </w:tcPr>
          <w:p>
            <w:pPr>
              <w:widowControl/>
              <w:jc w:val="left"/>
              <w:rPr>
                <w:rFonts w:ascii="仿宋" w:hAnsi="仿宋" w:eastAsia="仿宋"/>
                <w:b/>
                <w:bCs/>
                <w:color w:val="auto"/>
                <w:szCs w:val="21"/>
              </w:rPr>
            </w:pPr>
          </w:p>
        </w:tc>
      </w:tr>
      <w:tr>
        <w:tblPrEx>
          <w:tblCellMar>
            <w:top w:w="0" w:type="dxa"/>
            <w:left w:w="108" w:type="dxa"/>
            <w:bottom w:w="0" w:type="dxa"/>
            <w:right w:w="108" w:type="dxa"/>
          </w:tblCellMar>
        </w:tblPrEx>
        <w:trPr>
          <w:trHeight w:val="1066" w:hRule="atLeast"/>
          <w:jc w:val="center"/>
        </w:trPr>
        <w:tc>
          <w:tcPr>
            <w:tcW w:w="1217"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val="0"/>
              <w:snapToGrid/>
              <w:spacing w:beforeAutospacing="0" w:afterAutospacing="0"/>
              <w:jc w:val="center"/>
              <w:textAlignment w:val="auto"/>
              <w:rPr>
                <w:rFonts w:ascii="宋体" w:hAnsi="宋体"/>
                <w:color w:val="auto"/>
                <w:szCs w:val="21"/>
              </w:rPr>
            </w:pPr>
          </w:p>
          <w:p>
            <w:pPr>
              <w:keepNext w:val="0"/>
              <w:keepLines w:val="0"/>
              <w:pageBreakBefore w:val="0"/>
              <w:kinsoku/>
              <w:wordWrap/>
              <w:overflowPunct/>
              <w:topLinePunct w:val="0"/>
              <w:autoSpaceDE w:val="0"/>
              <w:autoSpaceDN/>
              <w:bidi w:val="0"/>
              <w:adjustRightInd w:val="0"/>
              <w:snapToGrid/>
              <w:spacing w:beforeAutospacing="0" w:afterAutospacing="0"/>
              <w:jc w:val="center"/>
              <w:textAlignment w:val="auto"/>
              <w:rPr>
                <w:rFonts w:hint="eastAsia" w:ascii="宋体" w:hAnsi="宋体"/>
                <w:color w:val="auto"/>
                <w:szCs w:val="21"/>
              </w:rPr>
            </w:pPr>
          </w:p>
          <w:p>
            <w:pPr>
              <w:keepNext w:val="0"/>
              <w:keepLines w:val="0"/>
              <w:pageBreakBefore w:val="0"/>
              <w:kinsoku/>
              <w:wordWrap/>
              <w:overflowPunct/>
              <w:topLinePunct w:val="0"/>
              <w:autoSpaceDE w:val="0"/>
              <w:autoSpaceDN/>
              <w:bidi w:val="0"/>
              <w:adjustRightInd w:val="0"/>
              <w:snapToGrid/>
              <w:spacing w:beforeAutospacing="0" w:afterAutospacing="0"/>
              <w:jc w:val="center"/>
              <w:textAlignment w:val="auto"/>
              <w:rPr>
                <w:rFonts w:ascii="宋体" w:hAnsi="宋体"/>
                <w:color w:val="auto"/>
                <w:szCs w:val="21"/>
              </w:rPr>
            </w:pPr>
            <w:r>
              <w:rPr>
                <w:rFonts w:hint="eastAsia" w:ascii="宋体" w:hAnsi="宋体"/>
                <w:color w:val="auto"/>
                <w:szCs w:val="21"/>
              </w:rPr>
              <w:t>1.党建工作（1</w:t>
            </w:r>
            <w:r>
              <w:rPr>
                <w:rFonts w:hint="eastAsia" w:ascii="宋体" w:hAnsi="宋体"/>
                <w:color w:val="auto"/>
                <w:szCs w:val="21"/>
                <w:lang w:val="en-US" w:eastAsia="zh-CN"/>
              </w:rPr>
              <w:t>2</w:t>
            </w:r>
            <w:r>
              <w:rPr>
                <w:rFonts w:hint="eastAsia" w:ascii="宋体" w:hAnsi="宋体"/>
                <w:color w:val="auto"/>
                <w:szCs w:val="21"/>
              </w:rPr>
              <w:t>0分）</w:t>
            </w:r>
          </w:p>
        </w:tc>
        <w:tc>
          <w:tcPr>
            <w:tcW w:w="1418" w:type="dxa"/>
            <w:vMerge w:val="restart"/>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val="0"/>
              <w:snapToGrid/>
              <w:spacing w:beforeAutospacing="0" w:afterAutospacing="0"/>
              <w:jc w:val="center"/>
              <w:textAlignment w:val="auto"/>
              <w:rPr>
                <w:rFonts w:ascii="宋体" w:hAnsi="宋体"/>
                <w:color w:val="auto"/>
                <w:szCs w:val="21"/>
              </w:rPr>
            </w:pPr>
            <w:r>
              <w:rPr>
                <w:rFonts w:hint="eastAsia" w:ascii="宋体" w:hAnsi="宋体"/>
                <w:color w:val="auto"/>
                <w:szCs w:val="21"/>
              </w:rPr>
              <w:t>1.1政治引领（20分）</w:t>
            </w:r>
          </w:p>
        </w:tc>
        <w:tc>
          <w:tcPr>
            <w:tcW w:w="1559"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val="0"/>
              <w:snapToGrid/>
              <w:spacing w:beforeAutospacing="0" w:afterAutospacing="0"/>
              <w:jc w:val="left"/>
              <w:textAlignment w:val="auto"/>
              <w:rPr>
                <w:rFonts w:ascii="宋体" w:hAnsi="宋体"/>
                <w:color w:val="auto"/>
                <w:szCs w:val="21"/>
              </w:rPr>
            </w:pPr>
            <w:r>
              <w:rPr>
                <w:rFonts w:hint="eastAsia" w:ascii="宋体" w:hAnsi="宋体"/>
                <w:color w:val="auto"/>
                <w:szCs w:val="21"/>
                <w:lang w:eastAsia="zh-CN"/>
              </w:rPr>
              <w:t xml:space="preserve"> </w:t>
            </w:r>
            <w:r>
              <w:rPr>
                <w:rFonts w:hint="eastAsia"/>
                <w:color w:val="auto"/>
                <w:spacing w:val="-10"/>
                <w:sz w:val="21"/>
                <w:szCs w:val="21"/>
                <w:lang w:val="en-US" w:eastAsia="zh-CN"/>
              </w:rPr>
              <w:t>1.1.1坚持党对学会的全面领导</w:t>
            </w:r>
            <w:r>
              <w:rPr>
                <w:rFonts w:hint="eastAsia" w:ascii="宋体" w:hAnsi="宋体"/>
                <w:color w:val="auto"/>
                <w:szCs w:val="21"/>
              </w:rPr>
              <w:t>（10分）</w:t>
            </w:r>
          </w:p>
        </w:tc>
        <w:tc>
          <w:tcPr>
            <w:tcW w:w="3827" w:type="dxa"/>
            <w:tcBorders>
              <w:top w:val="single" w:color="auto" w:sz="4" w:space="0"/>
              <w:left w:val="nil"/>
              <w:bottom w:val="single" w:color="auto" w:sz="4" w:space="0"/>
              <w:right w:val="single" w:color="auto" w:sz="4" w:space="0"/>
            </w:tcBorders>
            <w:noWrap w:val="0"/>
            <w:vAlign w:val="center"/>
          </w:tcPr>
          <w:p>
            <w:pPr>
              <w:pStyle w:val="6"/>
              <w:keepNext w:val="0"/>
              <w:keepLines w:val="0"/>
              <w:pageBreakBefore w:val="0"/>
              <w:widowControl/>
              <w:numPr>
                <w:ilvl w:val="3"/>
                <w:numId w:val="2"/>
              </w:numPr>
              <w:kinsoku/>
              <w:wordWrap/>
              <w:overflowPunct/>
              <w:topLinePunct w:val="0"/>
              <w:autoSpaceDE w:val="0"/>
              <w:autoSpaceDN/>
              <w:bidi w:val="0"/>
              <w:adjustRightInd w:val="0"/>
              <w:snapToGrid/>
              <w:spacing w:before="0" w:beforeAutospacing="0" w:after="0" w:afterAutospacing="0"/>
              <w:jc w:val="both"/>
              <w:textAlignment w:val="auto"/>
              <w:rPr>
                <w:rFonts w:hint="eastAsia" w:ascii="宋体" w:hAnsi="宋体" w:eastAsia="宋体" w:cs="宋体"/>
                <w:color w:val="auto"/>
                <w:spacing w:val="-10"/>
                <w:sz w:val="21"/>
                <w:szCs w:val="21"/>
                <w:lang w:val="en-US" w:eastAsia="zh-CN"/>
              </w:rPr>
            </w:pPr>
            <w:r>
              <w:rPr>
                <w:rFonts w:hint="eastAsia" w:ascii="宋体" w:hAnsi="宋体" w:eastAsia="宋体" w:cs="宋体"/>
                <w:color w:val="auto"/>
                <w:spacing w:val="-10"/>
                <w:sz w:val="21"/>
                <w:szCs w:val="21"/>
                <w:lang w:val="en-US" w:eastAsia="zh-CN"/>
              </w:rPr>
              <w:t>加强学会党的领导，推动党建入</w:t>
            </w:r>
          </w:p>
          <w:p>
            <w:pPr>
              <w:pStyle w:val="6"/>
              <w:keepNext w:val="0"/>
              <w:keepLines w:val="0"/>
              <w:pageBreakBefore w:val="0"/>
              <w:widowControl/>
              <w:numPr>
                <w:ilvl w:val="0"/>
                <w:numId w:val="0"/>
              </w:numPr>
              <w:kinsoku/>
              <w:wordWrap/>
              <w:overflowPunct/>
              <w:topLinePunct w:val="0"/>
              <w:autoSpaceDE w:val="0"/>
              <w:autoSpaceDN/>
              <w:bidi w:val="0"/>
              <w:adjustRightInd w:val="0"/>
              <w:snapToGrid/>
              <w:spacing w:before="0" w:beforeAutospacing="0" w:after="0" w:afterAutospacing="0"/>
              <w:ind w:left="0" w:leftChars="0" w:firstLine="0" w:firstLineChars="0"/>
              <w:jc w:val="both"/>
              <w:textAlignment w:val="auto"/>
              <w:rPr>
                <w:rFonts w:ascii="宋体" w:hAnsi="宋体"/>
                <w:color w:val="auto"/>
                <w:spacing w:val="-10"/>
                <w:sz w:val="21"/>
                <w:szCs w:val="21"/>
              </w:rPr>
            </w:pPr>
            <w:r>
              <w:rPr>
                <w:rFonts w:hint="eastAsia" w:ascii="宋体" w:hAnsi="宋体" w:eastAsia="宋体" w:cs="宋体"/>
                <w:color w:val="auto"/>
                <w:spacing w:val="-10"/>
                <w:sz w:val="21"/>
                <w:szCs w:val="21"/>
                <w:lang w:val="en-US" w:eastAsia="zh-CN"/>
              </w:rPr>
              <w:t>章，确保正确办会方向</w:t>
            </w:r>
          </w:p>
        </w:tc>
        <w:tc>
          <w:tcPr>
            <w:tcW w:w="680" w:type="dxa"/>
            <w:tcBorders>
              <w:top w:val="single" w:color="auto" w:sz="4" w:space="0"/>
              <w:left w:val="nil"/>
              <w:bottom w:val="single" w:color="auto" w:sz="4" w:space="0"/>
              <w:right w:val="single" w:color="auto" w:sz="4" w:space="0"/>
            </w:tcBorders>
            <w:noWrap w:val="0"/>
            <w:vAlign w:val="center"/>
          </w:tcPr>
          <w:p>
            <w:pPr>
              <w:pStyle w:val="6"/>
              <w:widowControl/>
              <w:autoSpaceDE w:val="0"/>
              <w:adjustRightInd w:val="0"/>
              <w:jc w:val="center"/>
              <w:rPr>
                <w:rFonts w:ascii="宋体" w:hAnsi="宋体"/>
                <w:color w:val="auto"/>
                <w:sz w:val="21"/>
                <w:szCs w:val="21"/>
              </w:rPr>
            </w:pPr>
            <w:r>
              <w:rPr>
                <w:rFonts w:hint="eastAsia" w:ascii="宋体" w:hAnsi="宋体"/>
                <w:color w:val="auto"/>
                <w:sz w:val="21"/>
                <w:szCs w:val="21"/>
              </w:rPr>
              <w:t>10</w:t>
            </w:r>
          </w:p>
        </w:tc>
        <w:tc>
          <w:tcPr>
            <w:tcW w:w="454" w:type="dxa"/>
            <w:tcBorders>
              <w:top w:val="single" w:color="auto" w:sz="4" w:space="0"/>
              <w:left w:val="nil"/>
              <w:bottom w:val="single" w:color="auto" w:sz="4" w:space="0"/>
              <w:right w:val="single" w:color="auto" w:sz="4" w:space="0"/>
            </w:tcBorders>
            <w:noWrap w:val="0"/>
            <w:vAlign w:val="top"/>
          </w:tcPr>
          <w:p>
            <w:pPr>
              <w:autoSpaceDE w:val="0"/>
              <w:adjustRightInd w:val="0"/>
              <w:jc w:val="center"/>
              <w:rPr>
                <w:rFonts w:ascii="仿宋" w:hAnsi="仿宋" w:eastAsia="仿宋"/>
                <w:color w:val="auto"/>
                <w:szCs w:val="21"/>
              </w:rPr>
            </w:pPr>
          </w:p>
        </w:tc>
        <w:tc>
          <w:tcPr>
            <w:tcW w:w="364" w:type="dxa"/>
            <w:tcBorders>
              <w:top w:val="single" w:color="auto" w:sz="4" w:space="0"/>
              <w:left w:val="nil"/>
              <w:bottom w:val="single" w:color="auto" w:sz="4" w:space="0"/>
              <w:right w:val="single" w:color="auto" w:sz="4" w:space="0"/>
            </w:tcBorders>
            <w:noWrap w:val="0"/>
            <w:vAlign w:val="top"/>
          </w:tcPr>
          <w:p>
            <w:pPr>
              <w:autoSpaceDE w:val="0"/>
              <w:adjustRightInd w:val="0"/>
              <w:jc w:val="center"/>
              <w:rPr>
                <w:rFonts w:ascii="仿宋" w:hAnsi="仿宋" w:eastAsia="仿宋"/>
                <w:color w:val="auto"/>
                <w:szCs w:val="21"/>
              </w:rPr>
            </w:pPr>
          </w:p>
        </w:tc>
      </w:tr>
      <w:tr>
        <w:tblPrEx>
          <w:tblCellMar>
            <w:top w:w="0" w:type="dxa"/>
            <w:left w:w="108" w:type="dxa"/>
            <w:bottom w:w="0" w:type="dxa"/>
            <w:right w:w="108" w:type="dxa"/>
          </w:tblCellMar>
        </w:tblPrEx>
        <w:trPr>
          <w:trHeight w:val="1070" w:hRule="atLeast"/>
          <w:jc w:val="center"/>
        </w:trPr>
        <w:tc>
          <w:tcPr>
            <w:tcW w:w="121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snapToGrid/>
              <w:spacing w:beforeAutospacing="0" w:afterAutospacing="0"/>
              <w:jc w:val="left"/>
              <w:textAlignment w:val="auto"/>
              <w:rPr>
                <w:rFonts w:ascii="宋体" w:hAnsi="宋体"/>
                <w:color w:val="auto"/>
                <w:szCs w:val="21"/>
              </w:rPr>
            </w:pPr>
          </w:p>
        </w:tc>
        <w:tc>
          <w:tcPr>
            <w:tcW w:w="1418" w:type="dxa"/>
            <w:vMerge w:val="continue"/>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snapToGrid/>
              <w:spacing w:beforeAutospacing="0" w:afterAutospacing="0"/>
              <w:jc w:val="center"/>
              <w:textAlignment w:val="auto"/>
              <w:rPr>
                <w:rFonts w:ascii="宋体" w:hAnsi="宋体"/>
                <w:color w:val="auto"/>
                <w:szCs w:val="21"/>
              </w:rPr>
            </w:pPr>
          </w:p>
        </w:tc>
        <w:tc>
          <w:tcPr>
            <w:tcW w:w="1559"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val="0"/>
              <w:snapToGrid/>
              <w:spacing w:beforeAutospacing="0" w:afterAutospacing="0"/>
              <w:jc w:val="left"/>
              <w:textAlignment w:val="auto"/>
              <w:rPr>
                <w:rFonts w:ascii="宋体" w:hAnsi="宋体"/>
                <w:color w:val="auto"/>
                <w:szCs w:val="21"/>
              </w:rPr>
            </w:pPr>
            <w:r>
              <w:rPr>
                <w:rFonts w:hint="eastAsia" w:ascii="宋体" w:hAnsi="宋体"/>
                <w:color w:val="auto"/>
                <w:szCs w:val="21"/>
                <w:lang w:eastAsia="zh-CN"/>
              </w:rPr>
              <w:t xml:space="preserve"> </w:t>
            </w:r>
            <w:r>
              <w:rPr>
                <w:rFonts w:hint="eastAsia" w:ascii="宋体" w:hAnsi="宋体"/>
                <w:color w:val="auto"/>
                <w:szCs w:val="21"/>
              </w:rPr>
              <w:t>1.1.2贯彻党的决定（10分）</w:t>
            </w:r>
          </w:p>
        </w:tc>
        <w:tc>
          <w:tcPr>
            <w:tcW w:w="3827" w:type="dxa"/>
            <w:tcBorders>
              <w:top w:val="single" w:color="auto" w:sz="4" w:space="0"/>
              <w:left w:val="nil"/>
              <w:bottom w:val="single" w:color="auto" w:sz="4" w:space="0"/>
              <w:right w:val="single" w:color="auto" w:sz="4" w:space="0"/>
            </w:tcBorders>
            <w:noWrap w:val="0"/>
            <w:vAlign w:val="center"/>
          </w:tcPr>
          <w:p>
            <w:pPr>
              <w:pStyle w:val="6"/>
              <w:keepNext w:val="0"/>
              <w:keepLines w:val="0"/>
              <w:pageBreakBefore w:val="0"/>
              <w:widowControl/>
              <w:kinsoku/>
              <w:wordWrap/>
              <w:overflowPunct/>
              <w:topLinePunct w:val="0"/>
              <w:autoSpaceDE w:val="0"/>
              <w:autoSpaceDN/>
              <w:bidi w:val="0"/>
              <w:adjustRightInd w:val="0"/>
              <w:snapToGrid/>
              <w:spacing w:before="0" w:beforeAutospacing="0" w:after="0" w:afterAutospacing="0" w:line="240" w:lineRule="exact"/>
              <w:jc w:val="both"/>
              <w:textAlignment w:val="auto"/>
              <w:rPr>
                <w:rFonts w:ascii="宋体" w:hAnsi="宋体"/>
                <w:color w:val="auto"/>
                <w:sz w:val="21"/>
                <w:szCs w:val="21"/>
              </w:rPr>
            </w:pPr>
            <w:r>
              <w:rPr>
                <w:rFonts w:hint="eastAsia" w:ascii="宋体" w:hAnsi="宋体"/>
                <w:color w:val="auto"/>
                <w:sz w:val="21"/>
                <w:szCs w:val="21"/>
              </w:rPr>
              <w:t>1.1.2.1对上级党组织工作部署执行</w:t>
            </w:r>
            <w:r>
              <w:rPr>
                <w:rFonts w:hint="eastAsia"/>
                <w:color w:val="auto"/>
                <w:sz w:val="21"/>
                <w:szCs w:val="21"/>
              </w:rPr>
              <w:t>迅速</w:t>
            </w:r>
            <w:r>
              <w:rPr>
                <w:rFonts w:hint="eastAsia" w:ascii="宋体" w:hAnsi="宋体"/>
                <w:color w:val="auto"/>
                <w:sz w:val="21"/>
                <w:szCs w:val="21"/>
              </w:rPr>
              <w:t>，学会重大事项经党组织研究</w:t>
            </w:r>
          </w:p>
        </w:tc>
        <w:tc>
          <w:tcPr>
            <w:tcW w:w="680" w:type="dxa"/>
            <w:tcBorders>
              <w:top w:val="single" w:color="auto" w:sz="4" w:space="0"/>
              <w:left w:val="nil"/>
              <w:bottom w:val="single" w:color="auto" w:sz="4" w:space="0"/>
              <w:right w:val="single" w:color="auto" w:sz="4" w:space="0"/>
            </w:tcBorders>
            <w:noWrap w:val="0"/>
            <w:vAlign w:val="center"/>
          </w:tcPr>
          <w:p>
            <w:pPr>
              <w:pStyle w:val="6"/>
              <w:widowControl/>
              <w:autoSpaceDE w:val="0"/>
              <w:adjustRightInd w:val="0"/>
              <w:jc w:val="center"/>
              <w:rPr>
                <w:rFonts w:ascii="宋体" w:hAnsi="宋体"/>
                <w:color w:val="auto"/>
                <w:sz w:val="21"/>
                <w:szCs w:val="21"/>
              </w:rPr>
            </w:pPr>
            <w:r>
              <w:rPr>
                <w:rFonts w:hint="eastAsia" w:ascii="宋体" w:hAnsi="宋体"/>
                <w:color w:val="auto"/>
                <w:sz w:val="21"/>
                <w:szCs w:val="21"/>
              </w:rPr>
              <w:t>10</w:t>
            </w:r>
          </w:p>
        </w:tc>
        <w:tc>
          <w:tcPr>
            <w:tcW w:w="454" w:type="dxa"/>
            <w:tcBorders>
              <w:top w:val="single" w:color="auto" w:sz="4" w:space="0"/>
              <w:left w:val="nil"/>
              <w:bottom w:val="single" w:color="auto" w:sz="4" w:space="0"/>
              <w:right w:val="single" w:color="auto" w:sz="4" w:space="0"/>
            </w:tcBorders>
            <w:noWrap w:val="0"/>
            <w:vAlign w:val="top"/>
          </w:tcPr>
          <w:p>
            <w:pPr>
              <w:autoSpaceDE w:val="0"/>
              <w:adjustRightInd w:val="0"/>
              <w:jc w:val="center"/>
              <w:rPr>
                <w:rFonts w:ascii="仿宋" w:hAnsi="仿宋" w:eastAsia="仿宋"/>
                <w:color w:val="auto"/>
                <w:szCs w:val="21"/>
              </w:rPr>
            </w:pPr>
          </w:p>
        </w:tc>
        <w:tc>
          <w:tcPr>
            <w:tcW w:w="364" w:type="dxa"/>
            <w:tcBorders>
              <w:top w:val="single" w:color="auto" w:sz="4" w:space="0"/>
              <w:left w:val="nil"/>
              <w:bottom w:val="single" w:color="auto" w:sz="4" w:space="0"/>
              <w:right w:val="single" w:color="auto" w:sz="4" w:space="0"/>
            </w:tcBorders>
            <w:noWrap w:val="0"/>
            <w:vAlign w:val="top"/>
          </w:tcPr>
          <w:p>
            <w:pPr>
              <w:autoSpaceDE w:val="0"/>
              <w:adjustRightInd w:val="0"/>
              <w:jc w:val="center"/>
              <w:rPr>
                <w:rFonts w:ascii="仿宋" w:hAnsi="仿宋" w:eastAsia="仿宋"/>
                <w:color w:val="auto"/>
                <w:szCs w:val="21"/>
              </w:rPr>
            </w:pPr>
          </w:p>
        </w:tc>
      </w:tr>
      <w:tr>
        <w:tblPrEx>
          <w:tblCellMar>
            <w:top w:w="0" w:type="dxa"/>
            <w:left w:w="108" w:type="dxa"/>
            <w:bottom w:w="0" w:type="dxa"/>
            <w:right w:w="108" w:type="dxa"/>
          </w:tblCellMar>
        </w:tblPrEx>
        <w:trPr>
          <w:trHeight w:val="689" w:hRule="atLeast"/>
          <w:jc w:val="center"/>
        </w:trPr>
        <w:tc>
          <w:tcPr>
            <w:tcW w:w="121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snapToGrid/>
              <w:spacing w:beforeAutospacing="0" w:afterAutospacing="0"/>
              <w:jc w:val="left"/>
              <w:textAlignment w:val="auto"/>
              <w:rPr>
                <w:rFonts w:ascii="宋体" w:hAnsi="宋体"/>
                <w:color w:val="auto"/>
                <w:szCs w:val="21"/>
              </w:rPr>
            </w:pPr>
          </w:p>
        </w:tc>
        <w:tc>
          <w:tcPr>
            <w:tcW w:w="1418" w:type="dxa"/>
            <w:vMerge w:val="restart"/>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val="0"/>
              <w:snapToGrid/>
              <w:spacing w:beforeAutospacing="0" w:afterAutospacing="0"/>
              <w:jc w:val="center"/>
              <w:textAlignment w:val="auto"/>
              <w:rPr>
                <w:rFonts w:ascii="宋体" w:hAnsi="宋体"/>
                <w:color w:val="auto"/>
                <w:szCs w:val="21"/>
              </w:rPr>
            </w:pPr>
          </w:p>
          <w:p>
            <w:pPr>
              <w:keepNext w:val="0"/>
              <w:keepLines w:val="0"/>
              <w:pageBreakBefore w:val="0"/>
              <w:kinsoku/>
              <w:wordWrap/>
              <w:overflowPunct/>
              <w:topLinePunct w:val="0"/>
              <w:autoSpaceDE w:val="0"/>
              <w:autoSpaceDN/>
              <w:bidi w:val="0"/>
              <w:adjustRightInd w:val="0"/>
              <w:snapToGrid/>
              <w:spacing w:beforeAutospacing="0" w:afterAutospacing="0"/>
              <w:jc w:val="center"/>
              <w:textAlignment w:val="auto"/>
              <w:rPr>
                <w:rFonts w:ascii="宋体" w:hAnsi="宋体"/>
                <w:color w:val="auto"/>
                <w:szCs w:val="21"/>
              </w:rPr>
            </w:pPr>
            <w:r>
              <w:rPr>
                <w:rFonts w:hint="eastAsia" w:ascii="宋体" w:hAnsi="宋体"/>
                <w:color w:val="auto"/>
                <w:szCs w:val="21"/>
              </w:rPr>
              <w:t>1.2</w:t>
            </w:r>
            <w:r>
              <w:rPr>
                <w:rFonts w:hint="eastAsia" w:ascii="宋体" w:hAnsi="宋体"/>
                <w:strike w:val="0"/>
                <w:dstrike w:val="0"/>
                <w:color w:val="auto"/>
                <w:szCs w:val="21"/>
                <w:lang w:eastAsia="zh-CN"/>
              </w:rPr>
              <w:t>组织体系建设</w:t>
            </w:r>
            <w:r>
              <w:rPr>
                <w:rFonts w:hint="eastAsia" w:ascii="宋体" w:hAnsi="宋体"/>
                <w:color w:val="auto"/>
                <w:szCs w:val="21"/>
              </w:rPr>
              <w:t>（</w:t>
            </w:r>
            <w:r>
              <w:rPr>
                <w:rFonts w:hint="eastAsia" w:ascii="宋体" w:hAnsi="宋体"/>
                <w:color w:val="auto"/>
                <w:szCs w:val="21"/>
                <w:lang w:val="en-US" w:eastAsia="zh-CN"/>
              </w:rPr>
              <w:t>5</w:t>
            </w:r>
            <w:r>
              <w:rPr>
                <w:rFonts w:hint="eastAsia" w:ascii="宋体" w:hAnsi="宋体"/>
                <w:color w:val="auto"/>
                <w:szCs w:val="21"/>
              </w:rPr>
              <w:t>0分）</w:t>
            </w:r>
          </w:p>
        </w:tc>
        <w:tc>
          <w:tcPr>
            <w:tcW w:w="1559" w:type="dxa"/>
            <w:vMerge w:val="restart"/>
            <w:tcBorders>
              <w:top w:val="nil"/>
              <w:left w:val="nil"/>
              <w:bottom w:val="single" w:color="auto" w:sz="4" w:space="0"/>
              <w:right w:val="single" w:color="auto" w:sz="4" w:space="0"/>
            </w:tcBorders>
            <w:noWrap w:val="0"/>
            <w:vAlign w:val="center"/>
          </w:tcPr>
          <w:p>
            <w:pPr>
              <w:pStyle w:val="6"/>
              <w:keepNext w:val="0"/>
              <w:keepLines w:val="0"/>
              <w:pageBreakBefore w:val="0"/>
              <w:widowControl/>
              <w:kinsoku/>
              <w:wordWrap/>
              <w:overflowPunct/>
              <w:topLinePunct w:val="0"/>
              <w:autoSpaceDE w:val="0"/>
              <w:autoSpaceDN/>
              <w:bidi w:val="0"/>
              <w:adjustRightInd w:val="0"/>
              <w:snapToGrid/>
              <w:spacing w:before="0" w:beforeAutospacing="0" w:after="0" w:afterAutospacing="0"/>
              <w:jc w:val="left"/>
              <w:textAlignment w:val="auto"/>
              <w:rPr>
                <w:rFonts w:ascii="宋体" w:hAnsi="宋体"/>
                <w:color w:val="auto"/>
                <w:sz w:val="21"/>
                <w:szCs w:val="21"/>
              </w:rPr>
            </w:pPr>
            <w:r>
              <w:rPr>
                <w:rFonts w:hint="eastAsia" w:ascii="宋体" w:hAnsi="宋体"/>
                <w:color w:val="auto"/>
                <w:sz w:val="21"/>
                <w:szCs w:val="21"/>
                <w:lang w:eastAsia="zh-CN"/>
              </w:rPr>
              <w:t xml:space="preserve"> </w:t>
            </w:r>
            <w:r>
              <w:rPr>
                <w:rFonts w:hint="eastAsia" w:ascii="宋体" w:hAnsi="宋体"/>
                <w:color w:val="auto"/>
                <w:sz w:val="21"/>
                <w:szCs w:val="21"/>
              </w:rPr>
              <w:t>1.2.1</w:t>
            </w:r>
            <w:r>
              <w:rPr>
                <w:rFonts w:hint="eastAsia" w:ascii="宋体" w:hAnsi="宋体"/>
                <w:strike w:val="0"/>
                <w:dstrike w:val="0"/>
                <w:color w:val="auto"/>
                <w:sz w:val="21"/>
                <w:szCs w:val="21"/>
                <w:lang w:eastAsia="zh-CN"/>
              </w:rPr>
              <w:t>三层组织体系建设</w:t>
            </w:r>
            <w:r>
              <w:rPr>
                <w:rFonts w:hint="eastAsia" w:ascii="宋体" w:hAnsi="宋体"/>
                <w:color w:val="auto"/>
                <w:sz w:val="21"/>
                <w:szCs w:val="21"/>
              </w:rPr>
              <w:t>（</w:t>
            </w:r>
            <w:r>
              <w:rPr>
                <w:rFonts w:hint="eastAsia" w:ascii="宋体" w:hAnsi="宋体"/>
                <w:color w:val="auto"/>
                <w:sz w:val="21"/>
                <w:szCs w:val="21"/>
                <w:lang w:val="en-US" w:eastAsia="zh-CN"/>
              </w:rPr>
              <w:t>5</w:t>
            </w:r>
            <w:r>
              <w:rPr>
                <w:rFonts w:hint="eastAsia" w:ascii="宋体" w:hAnsi="宋体"/>
                <w:color w:val="auto"/>
                <w:sz w:val="21"/>
                <w:szCs w:val="21"/>
              </w:rPr>
              <w:t>0分）</w:t>
            </w:r>
          </w:p>
        </w:tc>
        <w:tc>
          <w:tcPr>
            <w:tcW w:w="3827" w:type="dxa"/>
            <w:tcBorders>
              <w:top w:val="single" w:color="auto" w:sz="4" w:space="0"/>
              <w:left w:val="nil"/>
              <w:bottom w:val="single" w:color="auto" w:sz="4" w:space="0"/>
              <w:right w:val="single" w:color="auto" w:sz="4" w:space="0"/>
            </w:tcBorders>
            <w:noWrap w:val="0"/>
            <w:vAlign w:val="center"/>
          </w:tcPr>
          <w:p>
            <w:pPr>
              <w:pStyle w:val="6"/>
              <w:keepNext w:val="0"/>
              <w:keepLines w:val="0"/>
              <w:pageBreakBefore w:val="0"/>
              <w:widowControl/>
              <w:kinsoku/>
              <w:wordWrap/>
              <w:overflowPunct/>
              <w:topLinePunct w:val="0"/>
              <w:autoSpaceDE w:val="0"/>
              <w:autoSpaceDN/>
              <w:bidi w:val="0"/>
              <w:adjustRightInd w:val="0"/>
              <w:snapToGrid/>
              <w:spacing w:before="0" w:beforeAutospacing="0" w:after="0" w:afterAutospacing="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1.2.1.</w:t>
            </w:r>
            <w:r>
              <w:rPr>
                <w:rFonts w:hint="eastAsia" w:ascii="宋体" w:hAnsi="宋体" w:eastAsia="宋体" w:cs="宋体"/>
                <w:color w:val="auto"/>
                <w:sz w:val="21"/>
                <w:szCs w:val="21"/>
                <w:lang w:val="en-US" w:eastAsia="zh-CN"/>
              </w:rPr>
              <w:t>1 在理事会成立党建领导小组，</w:t>
            </w:r>
          </w:p>
          <w:p>
            <w:pPr>
              <w:pStyle w:val="6"/>
              <w:keepNext w:val="0"/>
              <w:keepLines w:val="0"/>
              <w:pageBreakBefore w:val="0"/>
              <w:widowControl/>
              <w:kinsoku/>
              <w:wordWrap/>
              <w:overflowPunct/>
              <w:topLinePunct w:val="0"/>
              <w:autoSpaceDE w:val="0"/>
              <w:autoSpaceDN/>
              <w:bidi w:val="0"/>
              <w:adjustRightInd w:val="0"/>
              <w:snapToGrid/>
              <w:spacing w:before="0" w:beforeAutospacing="0" w:after="0" w:afterAutospacing="0"/>
              <w:jc w:val="both"/>
              <w:textAlignment w:val="auto"/>
              <w:rPr>
                <w:rFonts w:ascii="宋体" w:hAnsi="宋体"/>
                <w:b/>
                <w:bCs/>
                <w:color w:val="auto"/>
                <w:sz w:val="21"/>
                <w:szCs w:val="21"/>
              </w:rPr>
            </w:pPr>
            <w:r>
              <w:rPr>
                <w:rFonts w:hint="eastAsia" w:ascii="宋体" w:hAnsi="宋体" w:eastAsia="宋体" w:cs="宋体"/>
                <w:color w:val="auto"/>
                <w:sz w:val="21"/>
                <w:szCs w:val="21"/>
                <w:lang w:val="en-US" w:eastAsia="zh-CN"/>
              </w:rPr>
              <w:t>有效履行职责</w:t>
            </w:r>
          </w:p>
        </w:tc>
        <w:tc>
          <w:tcPr>
            <w:tcW w:w="680" w:type="dxa"/>
            <w:tcBorders>
              <w:top w:val="single" w:color="auto" w:sz="4" w:space="0"/>
              <w:left w:val="nil"/>
              <w:bottom w:val="single" w:color="auto" w:sz="4" w:space="0"/>
              <w:right w:val="single" w:color="auto" w:sz="4" w:space="0"/>
            </w:tcBorders>
            <w:noWrap w:val="0"/>
            <w:vAlign w:val="center"/>
          </w:tcPr>
          <w:p>
            <w:pPr>
              <w:pStyle w:val="6"/>
              <w:widowControl/>
              <w:autoSpaceDE w:val="0"/>
              <w:adjustRightInd w:val="0"/>
              <w:jc w:val="center"/>
              <w:rPr>
                <w:rFonts w:hint="default" w:ascii="宋体" w:hAnsi="宋体" w:eastAsia="宋体"/>
                <w:b/>
                <w:bCs/>
                <w:color w:val="auto"/>
                <w:sz w:val="21"/>
                <w:szCs w:val="21"/>
                <w:lang w:val="en-US" w:eastAsia="zh-CN"/>
              </w:rPr>
            </w:pPr>
            <w:r>
              <w:rPr>
                <w:rFonts w:hint="eastAsia" w:ascii="宋体" w:hAnsi="宋体"/>
                <w:color w:val="auto"/>
                <w:sz w:val="21"/>
                <w:szCs w:val="21"/>
                <w:lang w:val="en-US" w:eastAsia="zh-CN"/>
              </w:rPr>
              <w:t>15</w:t>
            </w:r>
          </w:p>
        </w:tc>
        <w:tc>
          <w:tcPr>
            <w:tcW w:w="454" w:type="dxa"/>
            <w:tcBorders>
              <w:top w:val="single" w:color="auto" w:sz="4" w:space="0"/>
              <w:left w:val="nil"/>
              <w:bottom w:val="single" w:color="auto" w:sz="4" w:space="0"/>
              <w:right w:val="single" w:color="auto" w:sz="4" w:space="0"/>
            </w:tcBorders>
            <w:noWrap w:val="0"/>
            <w:vAlign w:val="top"/>
          </w:tcPr>
          <w:p>
            <w:pPr>
              <w:autoSpaceDE w:val="0"/>
              <w:adjustRightInd w:val="0"/>
              <w:jc w:val="center"/>
              <w:rPr>
                <w:rFonts w:ascii="仿宋" w:hAnsi="仿宋" w:eastAsia="仿宋"/>
                <w:color w:val="auto"/>
                <w:szCs w:val="21"/>
              </w:rPr>
            </w:pPr>
          </w:p>
        </w:tc>
        <w:tc>
          <w:tcPr>
            <w:tcW w:w="364" w:type="dxa"/>
            <w:tcBorders>
              <w:top w:val="single" w:color="auto" w:sz="4" w:space="0"/>
              <w:left w:val="nil"/>
              <w:bottom w:val="single" w:color="auto" w:sz="4" w:space="0"/>
              <w:right w:val="single" w:color="auto" w:sz="4" w:space="0"/>
            </w:tcBorders>
            <w:noWrap w:val="0"/>
            <w:vAlign w:val="top"/>
          </w:tcPr>
          <w:p>
            <w:pPr>
              <w:autoSpaceDE w:val="0"/>
              <w:adjustRightInd w:val="0"/>
              <w:jc w:val="center"/>
              <w:rPr>
                <w:rFonts w:ascii="仿宋" w:hAnsi="仿宋" w:eastAsia="仿宋"/>
                <w:color w:val="auto"/>
                <w:szCs w:val="21"/>
              </w:rPr>
            </w:pPr>
          </w:p>
        </w:tc>
      </w:tr>
      <w:tr>
        <w:tblPrEx>
          <w:tblCellMar>
            <w:top w:w="0" w:type="dxa"/>
            <w:left w:w="108" w:type="dxa"/>
            <w:bottom w:w="0" w:type="dxa"/>
            <w:right w:w="108" w:type="dxa"/>
          </w:tblCellMar>
        </w:tblPrEx>
        <w:trPr>
          <w:trHeight w:val="1058" w:hRule="atLeast"/>
          <w:jc w:val="center"/>
        </w:trPr>
        <w:tc>
          <w:tcPr>
            <w:tcW w:w="121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snapToGrid/>
              <w:spacing w:beforeAutospacing="0" w:afterAutospacing="0"/>
              <w:jc w:val="left"/>
              <w:textAlignment w:val="auto"/>
              <w:rPr>
                <w:rFonts w:ascii="宋体" w:hAnsi="宋体"/>
                <w:color w:val="auto"/>
                <w:szCs w:val="21"/>
              </w:rPr>
            </w:pPr>
          </w:p>
        </w:tc>
        <w:tc>
          <w:tcPr>
            <w:tcW w:w="1418" w:type="dxa"/>
            <w:vMerge w:val="continue"/>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val="0"/>
              <w:snapToGrid/>
              <w:spacing w:beforeAutospacing="0" w:afterAutospacing="0"/>
              <w:jc w:val="center"/>
              <w:textAlignment w:val="auto"/>
              <w:rPr>
                <w:rFonts w:ascii="宋体" w:hAnsi="宋体"/>
                <w:color w:val="auto"/>
                <w:szCs w:val="21"/>
              </w:rPr>
            </w:pPr>
          </w:p>
        </w:tc>
        <w:tc>
          <w:tcPr>
            <w:tcW w:w="1559" w:type="dxa"/>
            <w:vMerge w:val="continue"/>
            <w:tcBorders>
              <w:top w:val="nil"/>
              <w:left w:val="nil"/>
              <w:bottom w:val="single" w:color="auto" w:sz="4" w:space="0"/>
              <w:right w:val="single" w:color="auto" w:sz="4" w:space="0"/>
            </w:tcBorders>
            <w:noWrap w:val="0"/>
            <w:vAlign w:val="center"/>
          </w:tcPr>
          <w:p>
            <w:pPr>
              <w:pStyle w:val="6"/>
              <w:keepNext w:val="0"/>
              <w:keepLines w:val="0"/>
              <w:pageBreakBefore w:val="0"/>
              <w:widowControl/>
              <w:kinsoku/>
              <w:wordWrap/>
              <w:overflowPunct/>
              <w:topLinePunct w:val="0"/>
              <w:autoSpaceDE w:val="0"/>
              <w:autoSpaceDN/>
              <w:bidi w:val="0"/>
              <w:adjustRightInd w:val="0"/>
              <w:snapToGrid/>
              <w:spacing w:before="0" w:beforeAutospacing="0" w:after="0" w:afterAutospacing="0"/>
              <w:jc w:val="left"/>
              <w:textAlignment w:val="auto"/>
              <w:rPr>
                <w:rFonts w:ascii="宋体" w:hAnsi="宋体"/>
                <w:color w:val="auto"/>
                <w:kern w:val="0"/>
                <w:szCs w:val="21"/>
              </w:rPr>
            </w:pPr>
          </w:p>
        </w:tc>
        <w:tc>
          <w:tcPr>
            <w:tcW w:w="3827" w:type="dxa"/>
            <w:tcBorders>
              <w:top w:val="single" w:color="auto" w:sz="4" w:space="0"/>
              <w:left w:val="nil"/>
              <w:bottom w:val="single" w:color="auto" w:sz="4" w:space="0"/>
              <w:right w:val="single" w:color="auto" w:sz="4" w:space="0"/>
            </w:tcBorders>
            <w:noWrap w:val="0"/>
            <w:vAlign w:val="center"/>
          </w:tcPr>
          <w:p>
            <w:pPr>
              <w:pStyle w:val="6"/>
              <w:keepNext w:val="0"/>
              <w:keepLines w:val="0"/>
              <w:pageBreakBefore w:val="0"/>
              <w:widowControl/>
              <w:kinsoku/>
              <w:wordWrap/>
              <w:overflowPunct/>
              <w:topLinePunct w:val="0"/>
              <w:autoSpaceDE w:val="0"/>
              <w:autoSpaceDN/>
              <w:bidi w:val="0"/>
              <w:adjustRightInd w:val="0"/>
              <w:snapToGrid/>
              <w:spacing w:before="0" w:beforeAutospacing="0" w:after="0" w:afterAutospacing="0"/>
              <w:jc w:val="both"/>
              <w:textAlignment w:val="auto"/>
              <w:rPr>
                <w:rFonts w:ascii="宋体" w:hAnsi="宋体"/>
                <w:color w:val="auto"/>
                <w:sz w:val="21"/>
                <w:szCs w:val="21"/>
              </w:rPr>
            </w:pPr>
            <w:r>
              <w:rPr>
                <w:rFonts w:hint="eastAsia" w:ascii="宋体" w:hAnsi="宋体"/>
                <w:color w:val="auto"/>
                <w:sz w:val="21"/>
                <w:szCs w:val="21"/>
              </w:rPr>
              <w:t>1.2.1.</w:t>
            </w:r>
            <w:r>
              <w:rPr>
                <w:rFonts w:hint="eastAsia" w:ascii="宋体" w:hAnsi="宋体"/>
                <w:color w:val="auto"/>
                <w:sz w:val="21"/>
                <w:szCs w:val="21"/>
                <w:lang w:val="en-US" w:eastAsia="zh-CN"/>
              </w:rPr>
              <w:t xml:space="preserve">2  </w:t>
            </w:r>
            <w:r>
              <w:rPr>
                <w:rFonts w:hint="eastAsia" w:ascii="宋体" w:hAnsi="宋体"/>
                <w:color w:val="auto"/>
                <w:sz w:val="21"/>
                <w:szCs w:val="21"/>
              </w:rPr>
              <w:t>成立党</w:t>
            </w:r>
            <w:r>
              <w:rPr>
                <w:rFonts w:hint="eastAsia" w:ascii="宋体" w:hAnsi="宋体"/>
                <w:color w:val="auto"/>
                <w:sz w:val="21"/>
                <w:szCs w:val="21"/>
                <w:lang w:eastAsia="zh-CN"/>
              </w:rPr>
              <w:t>支部</w:t>
            </w:r>
            <w:r>
              <w:rPr>
                <w:rFonts w:hint="eastAsia" w:ascii="宋体" w:hAnsi="宋体"/>
                <w:color w:val="auto"/>
                <w:sz w:val="21"/>
                <w:szCs w:val="21"/>
              </w:rPr>
              <w:t>，秘书长（理事长）担任</w:t>
            </w:r>
            <w:r>
              <w:rPr>
                <w:rFonts w:hint="eastAsia" w:ascii="宋体" w:hAnsi="宋体"/>
                <w:color w:val="auto"/>
                <w:sz w:val="21"/>
                <w:szCs w:val="21"/>
                <w:lang w:eastAsia="zh-CN"/>
              </w:rPr>
              <w:t>书记</w:t>
            </w:r>
            <w:r>
              <w:rPr>
                <w:rFonts w:hint="eastAsia" w:ascii="宋体" w:hAnsi="宋体"/>
                <w:color w:val="auto"/>
                <w:sz w:val="21"/>
                <w:szCs w:val="21"/>
              </w:rPr>
              <w:t>（</w:t>
            </w:r>
            <w:r>
              <w:rPr>
                <w:rFonts w:hint="eastAsia" w:ascii="宋体" w:hAnsi="宋体"/>
                <w:color w:val="auto"/>
                <w:sz w:val="21"/>
                <w:szCs w:val="21"/>
                <w:lang w:val="en-US" w:eastAsia="zh-CN"/>
              </w:rPr>
              <w:t>30</w:t>
            </w:r>
            <w:r>
              <w:rPr>
                <w:rFonts w:hint="eastAsia" w:ascii="宋体" w:hAnsi="宋体"/>
                <w:color w:val="auto"/>
                <w:sz w:val="21"/>
                <w:szCs w:val="21"/>
              </w:rPr>
              <w:t>分）</w:t>
            </w:r>
            <w:r>
              <w:rPr>
                <w:rFonts w:hint="eastAsia" w:ascii="宋体" w:hAnsi="宋体"/>
                <w:color w:val="auto"/>
                <w:sz w:val="21"/>
                <w:szCs w:val="21"/>
                <w:lang w:eastAsia="zh-CN"/>
              </w:rPr>
              <w:t>，</w:t>
            </w:r>
            <w:r>
              <w:rPr>
                <w:rFonts w:hint="eastAsia" w:ascii="宋体" w:hAnsi="宋体"/>
                <w:color w:val="auto"/>
                <w:sz w:val="21"/>
                <w:szCs w:val="21"/>
              </w:rPr>
              <w:t>专职人员</w:t>
            </w:r>
            <w:r>
              <w:rPr>
                <w:rFonts w:hint="eastAsia" w:ascii="宋体" w:hAnsi="宋体"/>
                <w:color w:val="auto"/>
                <w:sz w:val="21"/>
                <w:szCs w:val="21"/>
                <w:lang w:eastAsia="zh-CN"/>
              </w:rPr>
              <w:t>担任书记</w:t>
            </w:r>
            <w:r>
              <w:rPr>
                <w:rFonts w:hint="eastAsia" w:ascii="宋体" w:hAnsi="宋体"/>
                <w:color w:val="auto"/>
                <w:sz w:val="21"/>
                <w:szCs w:val="21"/>
              </w:rPr>
              <w:t>（</w:t>
            </w:r>
            <w:r>
              <w:rPr>
                <w:rFonts w:hint="eastAsia" w:ascii="宋体" w:hAnsi="宋体"/>
                <w:color w:val="auto"/>
                <w:sz w:val="21"/>
                <w:szCs w:val="21"/>
                <w:lang w:val="en-US" w:eastAsia="zh-CN"/>
              </w:rPr>
              <w:t>20</w:t>
            </w:r>
            <w:r>
              <w:rPr>
                <w:rFonts w:hint="eastAsia" w:ascii="宋体" w:hAnsi="宋体"/>
                <w:color w:val="auto"/>
                <w:sz w:val="21"/>
                <w:szCs w:val="21"/>
              </w:rPr>
              <w:t>分）</w:t>
            </w:r>
            <w:r>
              <w:rPr>
                <w:rFonts w:hint="eastAsia" w:ascii="宋体" w:hAnsi="宋体"/>
                <w:color w:val="auto"/>
                <w:sz w:val="21"/>
                <w:szCs w:val="21"/>
                <w:lang w:eastAsia="zh-CN"/>
              </w:rPr>
              <w:t>，其他人员担任书记（</w:t>
            </w:r>
            <w:r>
              <w:rPr>
                <w:rFonts w:hint="eastAsia" w:ascii="宋体" w:hAnsi="宋体"/>
                <w:color w:val="auto"/>
                <w:sz w:val="21"/>
                <w:szCs w:val="21"/>
                <w:lang w:val="en-US" w:eastAsia="zh-CN"/>
              </w:rPr>
              <w:t>15分</w:t>
            </w:r>
            <w:r>
              <w:rPr>
                <w:rFonts w:hint="eastAsia" w:ascii="宋体" w:hAnsi="宋体"/>
                <w:color w:val="auto"/>
                <w:sz w:val="21"/>
                <w:szCs w:val="21"/>
                <w:lang w:eastAsia="zh-CN"/>
              </w:rPr>
              <w:t>）</w:t>
            </w:r>
          </w:p>
        </w:tc>
        <w:tc>
          <w:tcPr>
            <w:tcW w:w="680" w:type="dxa"/>
            <w:tcBorders>
              <w:top w:val="single" w:color="auto" w:sz="4" w:space="0"/>
              <w:left w:val="nil"/>
              <w:bottom w:val="single" w:color="auto" w:sz="4" w:space="0"/>
              <w:right w:val="single" w:color="auto" w:sz="4" w:space="0"/>
            </w:tcBorders>
            <w:noWrap w:val="0"/>
            <w:vAlign w:val="center"/>
          </w:tcPr>
          <w:p>
            <w:pPr>
              <w:pStyle w:val="6"/>
              <w:widowControl/>
              <w:autoSpaceDE w:val="0"/>
              <w:adjustRightInd w:val="0"/>
              <w:jc w:val="center"/>
              <w:rPr>
                <w:rFonts w:ascii="宋体" w:hAnsi="宋体"/>
                <w:color w:val="auto"/>
                <w:sz w:val="21"/>
                <w:szCs w:val="21"/>
              </w:rPr>
            </w:pPr>
            <w:r>
              <w:rPr>
                <w:rFonts w:hint="eastAsia" w:ascii="宋体" w:hAnsi="宋体"/>
                <w:color w:val="auto"/>
                <w:sz w:val="21"/>
                <w:szCs w:val="21"/>
                <w:lang w:val="en-US" w:eastAsia="zh-CN"/>
              </w:rPr>
              <w:t>3</w:t>
            </w:r>
            <w:r>
              <w:rPr>
                <w:rFonts w:hint="eastAsia" w:ascii="宋体" w:hAnsi="宋体"/>
                <w:color w:val="auto"/>
                <w:sz w:val="21"/>
                <w:szCs w:val="21"/>
              </w:rPr>
              <w:t>0</w:t>
            </w:r>
          </w:p>
        </w:tc>
        <w:tc>
          <w:tcPr>
            <w:tcW w:w="454" w:type="dxa"/>
            <w:tcBorders>
              <w:top w:val="single" w:color="auto" w:sz="4" w:space="0"/>
              <w:left w:val="nil"/>
              <w:bottom w:val="single" w:color="auto" w:sz="4" w:space="0"/>
              <w:right w:val="single" w:color="auto" w:sz="4" w:space="0"/>
            </w:tcBorders>
            <w:noWrap w:val="0"/>
            <w:vAlign w:val="top"/>
          </w:tcPr>
          <w:p>
            <w:pPr>
              <w:autoSpaceDE w:val="0"/>
              <w:adjustRightInd w:val="0"/>
              <w:jc w:val="center"/>
              <w:rPr>
                <w:rFonts w:ascii="仿宋" w:hAnsi="仿宋" w:eastAsia="仿宋"/>
                <w:color w:val="auto"/>
                <w:szCs w:val="21"/>
              </w:rPr>
            </w:pPr>
          </w:p>
        </w:tc>
        <w:tc>
          <w:tcPr>
            <w:tcW w:w="364" w:type="dxa"/>
            <w:tcBorders>
              <w:top w:val="single" w:color="auto" w:sz="4" w:space="0"/>
              <w:left w:val="nil"/>
              <w:bottom w:val="single" w:color="auto" w:sz="4" w:space="0"/>
              <w:right w:val="single" w:color="auto" w:sz="4" w:space="0"/>
            </w:tcBorders>
            <w:noWrap w:val="0"/>
            <w:vAlign w:val="top"/>
          </w:tcPr>
          <w:p>
            <w:pPr>
              <w:autoSpaceDE w:val="0"/>
              <w:adjustRightInd w:val="0"/>
              <w:jc w:val="center"/>
              <w:rPr>
                <w:rFonts w:ascii="仿宋" w:hAnsi="仿宋" w:eastAsia="仿宋"/>
                <w:color w:val="auto"/>
                <w:szCs w:val="21"/>
              </w:rPr>
            </w:pPr>
          </w:p>
        </w:tc>
      </w:tr>
      <w:tr>
        <w:tblPrEx>
          <w:tblCellMar>
            <w:top w:w="0" w:type="dxa"/>
            <w:left w:w="108" w:type="dxa"/>
            <w:bottom w:w="0" w:type="dxa"/>
            <w:right w:w="108" w:type="dxa"/>
          </w:tblCellMar>
        </w:tblPrEx>
        <w:trPr>
          <w:trHeight w:val="694" w:hRule="atLeast"/>
          <w:jc w:val="center"/>
        </w:trPr>
        <w:tc>
          <w:tcPr>
            <w:tcW w:w="121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snapToGrid/>
              <w:spacing w:beforeAutospacing="0" w:afterAutospacing="0"/>
              <w:jc w:val="left"/>
              <w:textAlignment w:val="auto"/>
              <w:rPr>
                <w:rFonts w:ascii="宋体" w:hAnsi="宋体"/>
                <w:color w:val="auto"/>
                <w:szCs w:val="21"/>
              </w:rPr>
            </w:pPr>
          </w:p>
        </w:tc>
        <w:tc>
          <w:tcPr>
            <w:tcW w:w="1418" w:type="dxa"/>
            <w:vMerge w:val="continue"/>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snapToGrid/>
              <w:spacing w:beforeAutospacing="0" w:afterAutospacing="0"/>
              <w:jc w:val="center"/>
              <w:textAlignment w:val="auto"/>
              <w:rPr>
                <w:rFonts w:ascii="宋体" w:hAnsi="宋体"/>
                <w:color w:val="auto"/>
                <w:szCs w:val="21"/>
              </w:rPr>
            </w:pPr>
          </w:p>
        </w:tc>
        <w:tc>
          <w:tcPr>
            <w:tcW w:w="1559" w:type="dxa"/>
            <w:vMerge w:val="continue"/>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snapToGrid/>
              <w:spacing w:beforeAutospacing="0" w:afterAutospacing="0"/>
              <w:jc w:val="left"/>
              <w:textAlignment w:val="auto"/>
              <w:rPr>
                <w:rFonts w:ascii="宋体" w:hAnsi="宋体"/>
                <w:color w:val="auto"/>
                <w:kern w:val="0"/>
                <w:szCs w:val="21"/>
              </w:rPr>
            </w:pPr>
          </w:p>
        </w:tc>
        <w:tc>
          <w:tcPr>
            <w:tcW w:w="3827" w:type="dxa"/>
            <w:tcBorders>
              <w:top w:val="single" w:color="auto" w:sz="4" w:space="0"/>
              <w:left w:val="nil"/>
              <w:bottom w:val="single" w:color="auto" w:sz="4" w:space="0"/>
              <w:right w:val="single" w:color="auto" w:sz="4" w:space="0"/>
            </w:tcBorders>
            <w:noWrap w:val="0"/>
            <w:vAlign w:val="center"/>
          </w:tcPr>
          <w:p>
            <w:pPr>
              <w:pStyle w:val="6"/>
              <w:keepNext w:val="0"/>
              <w:keepLines w:val="0"/>
              <w:pageBreakBefore w:val="0"/>
              <w:widowControl/>
              <w:kinsoku/>
              <w:wordWrap/>
              <w:overflowPunct/>
              <w:topLinePunct w:val="0"/>
              <w:autoSpaceDE w:val="0"/>
              <w:autoSpaceDN/>
              <w:bidi w:val="0"/>
              <w:adjustRightInd w:val="0"/>
              <w:snapToGrid/>
              <w:spacing w:before="0" w:beforeAutospacing="0" w:after="0" w:afterAutospacing="0"/>
              <w:jc w:val="both"/>
              <w:textAlignment w:val="auto"/>
              <w:rPr>
                <w:rFonts w:ascii="宋体" w:hAnsi="宋体"/>
                <w:b/>
                <w:bCs/>
                <w:color w:val="auto"/>
                <w:sz w:val="21"/>
                <w:szCs w:val="21"/>
              </w:rPr>
            </w:pPr>
            <w:r>
              <w:rPr>
                <w:rFonts w:hint="eastAsia" w:ascii="宋体" w:hAnsi="宋体" w:eastAsia="宋体" w:cs="宋体"/>
                <w:color w:val="auto"/>
                <w:sz w:val="21"/>
                <w:szCs w:val="21"/>
                <w:lang w:val="en-US" w:eastAsia="zh-CN"/>
              </w:rPr>
              <w:t>1.2.1.3 在分支机构成立党建工作小组，有效履行职责</w:t>
            </w:r>
          </w:p>
        </w:tc>
        <w:tc>
          <w:tcPr>
            <w:tcW w:w="680" w:type="dxa"/>
            <w:tcBorders>
              <w:top w:val="single" w:color="auto" w:sz="4" w:space="0"/>
              <w:left w:val="nil"/>
              <w:bottom w:val="single" w:color="auto" w:sz="4" w:space="0"/>
              <w:right w:val="single" w:color="auto" w:sz="4" w:space="0"/>
            </w:tcBorders>
            <w:noWrap w:val="0"/>
            <w:vAlign w:val="center"/>
          </w:tcPr>
          <w:p>
            <w:pPr>
              <w:pStyle w:val="6"/>
              <w:widowControl/>
              <w:autoSpaceDE w:val="0"/>
              <w:adjustRightInd w:val="0"/>
              <w:jc w:val="center"/>
              <w:rPr>
                <w:rFonts w:hint="eastAsia" w:ascii="宋体" w:hAnsi="宋体" w:eastAsia="宋体"/>
                <w:b/>
                <w:bCs/>
                <w:color w:val="auto"/>
                <w:sz w:val="21"/>
                <w:szCs w:val="21"/>
                <w:lang w:eastAsia="zh-CN"/>
              </w:rPr>
            </w:pPr>
            <w:r>
              <w:rPr>
                <w:rFonts w:hint="eastAsia" w:ascii="宋体" w:hAnsi="宋体"/>
                <w:color w:val="auto"/>
                <w:sz w:val="21"/>
                <w:szCs w:val="21"/>
                <w:lang w:val="en-US" w:eastAsia="zh-CN"/>
              </w:rPr>
              <w:t>5</w:t>
            </w:r>
          </w:p>
        </w:tc>
        <w:tc>
          <w:tcPr>
            <w:tcW w:w="454" w:type="dxa"/>
            <w:tcBorders>
              <w:top w:val="single" w:color="auto" w:sz="4" w:space="0"/>
              <w:left w:val="nil"/>
              <w:bottom w:val="single" w:color="auto" w:sz="4" w:space="0"/>
              <w:right w:val="single" w:color="auto" w:sz="4" w:space="0"/>
            </w:tcBorders>
            <w:noWrap w:val="0"/>
            <w:vAlign w:val="top"/>
          </w:tcPr>
          <w:p>
            <w:pPr>
              <w:autoSpaceDE w:val="0"/>
              <w:adjustRightInd w:val="0"/>
              <w:jc w:val="center"/>
              <w:rPr>
                <w:rFonts w:ascii="仿宋" w:hAnsi="仿宋" w:eastAsia="仿宋"/>
                <w:color w:val="auto"/>
                <w:szCs w:val="21"/>
              </w:rPr>
            </w:pPr>
          </w:p>
        </w:tc>
        <w:tc>
          <w:tcPr>
            <w:tcW w:w="364" w:type="dxa"/>
            <w:tcBorders>
              <w:top w:val="single" w:color="auto" w:sz="4" w:space="0"/>
              <w:left w:val="nil"/>
              <w:bottom w:val="single" w:color="auto" w:sz="4" w:space="0"/>
              <w:right w:val="single" w:color="auto" w:sz="4" w:space="0"/>
            </w:tcBorders>
            <w:noWrap w:val="0"/>
            <w:vAlign w:val="top"/>
          </w:tcPr>
          <w:p>
            <w:pPr>
              <w:autoSpaceDE w:val="0"/>
              <w:adjustRightInd w:val="0"/>
              <w:jc w:val="center"/>
              <w:rPr>
                <w:rFonts w:ascii="仿宋" w:hAnsi="仿宋" w:eastAsia="仿宋"/>
                <w:color w:val="auto"/>
                <w:szCs w:val="21"/>
              </w:rPr>
            </w:pPr>
          </w:p>
        </w:tc>
      </w:tr>
      <w:tr>
        <w:tblPrEx>
          <w:tblCellMar>
            <w:top w:w="0" w:type="dxa"/>
            <w:left w:w="108" w:type="dxa"/>
            <w:bottom w:w="0" w:type="dxa"/>
            <w:right w:w="108" w:type="dxa"/>
          </w:tblCellMar>
        </w:tblPrEx>
        <w:trPr>
          <w:trHeight w:val="1125" w:hRule="atLeast"/>
          <w:jc w:val="center"/>
        </w:trPr>
        <w:tc>
          <w:tcPr>
            <w:tcW w:w="121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snapToGrid/>
              <w:spacing w:beforeAutospacing="0" w:afterAutospacing="0"/>
              <w:jc w:val="left"/>
              <w:textAlignment w:val="auto"/>
              <w:rPr>
                <w:rFonts w:ascii="宋体" w:hAnsi="宋体"/>
                <w:color w:val="auto"/>
                <w:szCs w:val="21"/>
              </w:rPr>
            </w:pPr>
          </w:p>
        </w:tc>
        <w:tc>
          <w:tcPr>
            <w:tcW w:w="1418"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val="0"/>
              <w:snapToGrid/>
              <w:spacing w:beforeAutospacing="0" w:afterAutospacing="0"/>
              <w:jc w:val="center"/>
              <w:textAlignment w:val="auto"/>
              <w:rPr>
                <w:rFonts w:ascii="宋体" w:hAnsi="宋体"/>
                <w:color w:val="auto"/>
                <w:szCs w:val="21"/>
              </w:rPr>
            </w:pPr>
          </w:p>
          <w:p>
            <w:pPr>
              <w:keepNext w:val="0"/>
              <w:keepLines w:val="0"/>
              <w:pageBreakBefore w:val="0"/>
              <w:kinsoku/>
              <w:wordWrap/>
              <w:overflowPunct/>
              <w:topLinePunct w:val="0"/>
              <w:autoSpaceDE w:val="0"/>
              <w:autoSpaceDN/>
              <w:bidi w:val="0"/>
              <w:adjustRightInd w:val="0"/>
              <w:snapToGrid/>
              <w:spacing w:beforeAutospacing="0" w:afterAutospacing="0"/>
              <w:jc w:val="center"/>
              <w:textAlignment w:val="auto"/>
              <w:rPr>
                <w:rFonts w:hint="eastAsia" w:ascii="宋体" w:hAnsi="宋体"/>
                <w:color w:val="auto"/>
                <w:szCs w:val="21"/>
              </w:rPr>
            </w:pPr>
          </w:p>
          <w:p>
            <w:pPr>
              <w:keepNext w:val="0"/>
              <w:keepLines w:val="0"/>
              <w:pageBreakBefore w:val="0"/>
              <w:kinsoku/>
              <w:wordWrap/>
              <w:overflowPunct/>
              <w:topLinePunct w:val="0"/>
              <w:autoSpaceDE w:val="0"/>
              <w:autoSpaceDN/>
              <w:bidi w:val="0"/>
              <w:adjustRightInd w:val="0"/>
              <w:snapToGrid/>
              <w:spacing w:beforeAutospacing="0" w:afterAutospacing="0"/>
              <w:jc w:val="center"/>
              <w:textAlignment w:val="auto"/>
              <w:rPr>
                <w:rFonts w:hint="eastAsia" w:ascii="宋体" w:hAnsi="宋体"/>
                <w:color w:val="auto"/>
                <w:szCs w:val="21"/>
              </w:rPr>
            </w:pPr>
          </w:p>
          <w:p>
            <w:pPr>
              <w:keepNext w:val="0"/>
              <w:keepLines w:val="0"/>
              <w:pageBreakBefore w:val="0"/>
              <w:kinsoku/>
              <w:wordWrap/>
              <w:overflowPunct/>
              <w:topLinePunct w:val="0"/>
              <w:autoSpaceDE w:val="0"/>
              <w:autoSpaceDN/>
              <w:bidi w:val="0"/>
              <w:adjustRightInd w:val="0"/>
              <w:snapToGrid/>
              <w:spacing w:beforeAutospacing="0" w:afterAutospacing="0"/>
              <w:jc w:val="center"/>
              <w:textAlignment w:val="auto"/>
              <w:rPr>
                <w:rFonts w:hint="eastAsia" w:ascii="宋体" w:hAnsi="宋体"/>
                <w:color w:val="auto"/>
                <w:szCs w:val="21"/>
              </w:rPr>
            </w:pPr>
            <w:r>
              <w:rPr>
                <w:rFonts w:hint="eastAsia" w:ascii="宋体" w:hAnsi="宋体"/>
                <w:color w:val="auto"/>
                <w:szCs w:val="21"/>
              </w:rPr>
              <w:t>1.3班子建设（15分）</w:t>
            </w:r>
          </w:p>
          <w:p>
            <w:pPr>
              <w:keepNext w:val="0"/>
              <w:keepLines w:val="0"/>
              <w:pageBreakBefore w:val="0"/>
              <w:kinsoku/>
              <w:wordWrap/>
              <w:overflowPunct/>
              <w:topLinePunct w:val="0"/>
              <w:autoSpaceDE w:val="0"/>
              <w:autoSpaceDN/>
              <w:bidi w:val="0"/>
              <w:adjustRightInd w:val="0"/>
              <w:snapToGrid/>
              <w:spacing w:beforeAutospacing="0" w:afterAutospacing="0"/>
              <w:jc w:val="center"/>
              <w:textAlignment w:val="auto"/>
              <w:rPr>
                <w:rFonts w:hint="eastAsia" w:ascii="宋体" w:hAnsi="宋体"/>
                <w:color w:val="auto"/>
                <w:szCs w:val="21"/>
              </w:rPr>
            </w:pPr>
          </w:p>
          <w:p>
            <w:pPr>
              <w:keepNext w:val="0"/>
              <w:keepLines w:val="0"/>
              <w:pageBreakBefore w:val="0"/>
              <w:kinsoku/>
              <w:wordWrap/>
              <w:overflowPunct/>
              <w:topLinePunct w:val="0"/>
              <w:autoSpaceDE w:val="0"/>
              <w:autoSpaceDN/>
              <w:bidi w:val="0"/>
              <w:adjustRightInd w:val="0"/>
              <w:snapToGrid/>
              <w:spacing w:beforeAutospacing="0" w:afterAutospacing="0"/>
              <w:jc w:val="center"/>
              <w:textAlignment w:val="auto"/>
              <w:rPr>
                <w:rFonts w:ascii="宋体" w:hAnsi="宋体"/>
                <w:color w:val="auto"/>
                <w:szCs w:val="21"/>
              </w:rPr>
            </w:pPr>
          </w:p>
        </w:tc>
        <w:tc>
          <w:tcPr>
            <w:tcW w:w="1559"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val="0"/>
              <w:snapToGrid/>
              <w:spacing w:beforeAutospacing="0" w:afterAutospacing="0" w:line="440" w:lineRule="exact"/>
              <w:jc w:val="left"/>
              <w:textAlignment w:val="auto"/>
              <w:rPr>
                <w:rFonts w:ascii="宋体" w:hAnsi="宋体"/>
                <w:color w:val="auto"/>
                <w:szCs w:val="21"/>
              </w:rPr>
            </w:pPr>
            <w:r>
              <w:rPr>
                <w:rFonts w:hint="eastAsia" w:ascii="宋体" w:hAnsi="宋体"/>
                <w:color w:val="auto"/>
                <w:szCs w:val="21"/>
                <w:lang w:eastAsia="zh-CN"/>
              </w:rPr>
              <w:t xml:space="preserve"> </w:t>
            </w:r>
            <w:r>
              <w:rPr>
                <w:rFonts w:hint="eastAsia" w:ascii="宋体" w:hAnsi="宋体"/>
                <w:color w:val="auto"/>
                <w:szCs w:val="21"/>
              </w:rPr>
              <w:t>1.3.1按期</w:t>
            </w:r>
          </w:p>
          <w:p>
            <w:pPr>
              <w:keepNext w:val="0"/>
              <w:keepLines w:val="0"/>
              <w:pageBreakBefore w:val="0"/>
              <w:kinsoku/>
              <w:wordWrap/>
              <w:overflowPunct/>
              <w:topLinePunct w:val="0"/>
              <w:autoSpaceDE w:val="0"/>
              <w:autoSpaceDN/>
              <w:bidi w:val="0"/>
              <w:adjustRightInd w:val="0"/>
              <w:snapToGrid/>
              <w:spacing w:beforeAutospacing="0" w:afterAutospacing="0" w:line="440" w:lineRule="exact"/>
              <w:jc w:val="left"/>
              <w:textAlignment w:val="auto"/>
              <w:rPr>
                <w:rFonts w:ascii="宋体" w:hAnsi="宋体"/>
                <w:color w:val="auto"/>
                <w:szCs w:val="21"/>
              </w:rPr>
            </w:pPr>
            <w:r>
              <w:rPr>
                <w:rFonts w:hint="eastAsia" w:ascii="宋体" w:hAnsi="宋体"/>
                <w:color w:val="auto"/>
                <w:szCs w:val="21"/>
              </w:rPr>
              <w:t>换届（5分）</w:t>
            </w:r>
          </w:p>
        </w:tc>
        <w:tc>
          <w:tcPr>
            <w:tcW w:w="3827" w:type="dxa"/>
            <w:tcBorders>
              <w:top w:val="single" w:color="auto" w:sz="4" w:space="0"/>
              <w:left w:val="nil"/>
              <w:bottom w:val="single" w:color="auto" w:sz="4" w:space="0"/>
              <w:right w:val="single" w:color="auto" w:sz="4" w:space="0"/>
            </w:tcBorders>
            <w:noWrap w:val="0"/>
            <w:vAlign w:val="center"/>
          </w:tcPr>
          <w:p>
            <w:pPr>
              <w:pStyle w:val="6"/>
              <w:keepNext w:val="0"/>
              <w:keepLines w:val="0"/>
              <w:pageBreakBefore w:val="0"/>
              <w:widowControl/>
              <w:kinsoku/>
              <w:wordWrap/>
              <w:overflowPunct/>
              <w:topLinePunct w:val="0"/>
              <w:autoSpaceDE w:val="0"/>
              <w:autoSpaceDN/>
              <w:bidi w:val="0"/>
              <w:adjustRightInd w:val="0"/>
              <w:snapToGrid/>
              <w:spacing w:before="0" w:beforeAutospacing="0" w:after="0" w:afterAutospacing="0" w:line="440" w:lineRule="exact"/>
              <w:jc w:val="both"/>
              <w:textAlignment w:val="auto"/>
              <w:rPr>
                <w:rFonts w:ascii="宋体" w:hAnsi="宋体"/>
                <w:color w:val="auto"/>
                <w:sz w:val="21"/>
                <w:szCs w:val="21"/>
              </w:rPr>
            </w:pPr>
            <w:r>
              <w:rPr>
                <w:rFonts w:hint="eastAsia" w:ascii="宋体" w:hAnsi="宋体"/>
                <w:color w:val="auto"/>
                <w:sz w:val="21"/>
                <w:szCs w:val="21"/>
              </w:rPr>
              <w:t>1.3.1.1党组织按期、按规范程序进行换届</w:t>
            </w:r>
          </w:p>
        </w:tc>
        <w:tc>
          <w:tcPr>
            <w:tcW w:w="680" w:type="dxa"/>
            <w:tcBorders>
              <w:top w:val="single" w:color="auto" w:sz="4" w:space="0"/>
              <w:left w:val="nil"/>
              <w:bottom w:val="single" w:color="auto" w:sz="4" w:space="0"/>
              <w:right w:val="single" w:color="auto" w:sz="4" w:space="0"/>
            </w:tcBorders>
            <w:noWrap w:val="0"/>
            <w:vAlign w:val="center"/>
          </w:tcPr>
          <w:p>
            <w:pPr>
              <w:pStyle w:val="6"/>
              <w:widowControl/>
              <w:autoSpaceDE w:val="0"/>
              <w:adjustRightInd w:val="0"/>
              <w:jc w:val="center"/>
              <w:rPr>
                <w:rFonts w:ascii="宋体" w:hAnsi="宋体"/>
                <w:color w:val="auto"/>
                <w:sz w:val="21"/>
                <w:szCs w:val="21"/>
              </w:rPr>
            </w:pPr>
            <w:r>
              <w:rPr>
                <w:rFonts w:hint="eastAsia" w:ascii="宋体" w:hAnsi="宋体"/>
                <w:color w:val="auto"/>
                <w:sz w:val="21"/>
                <w:szCs w:val="21"/>
              </w:rPr>
              <w:t>5</w:t>
            </w:r>
          </w:p>
        </w:tc>
        <w:tc>
          <w:tcPr>
            <w:tcW w:w="454" w:type="dxa"/>
            <w:tcBorders>
              <w:top w:val="single" w:color="auto" w:sz="4" w:space="0"/>
              <w:left w:val="nil"/>
              <w:bottom w:val="single" w:color="auto" w:sz="4" w:space="0"/>
              <w:right w:val="single" w:color="auto" w:sz="4" w:space="0"/>
            </w:tcBorders>
            <w:noWrap w:val="0"/>
            <w:vAlign w:val="top"/>
          </w:tcPr>
          <w:p>
            <w:pPr>
              <w:autoSpaceDE w:val="0"/>
              <w:adjustRightInd w:val="0"/>
              <w:jc w:val="center"/>
              <w:rPr>
                <w:rFonts w:ascii="仿宋" w:hAnsi="仿宋" w:eastAsia="仿宋"/>
                <w:color w:val="auto"/>
                <w:szCs w:val="21"/>
              </w:rPr>
            </w:pPr>
          </w:p>
        </w:tc>
        <w:tc>
          <w:tcPr>
            <w:tcW w:w="364" w:type="dxa"/>
            <w:tcBorders>
              <w:top w:val="single" w:color="auto" w:sz="4" w:space="0"/>
              <w:left w:val="nil"/>
              <w:bottom w:val="single" w:color="auto" w:sz="4" w:space="0"/>
              <w:right w:val="single" w:color="auto" w:sz="4" w:space="0"/>
            </w:tcBorders>
            <w:noWrap w:val="0"/>
            <w:vAlign w:val="top"/>
          </w:tcPr>
          <w:p>
            <w:pPr>
              <w:autoSpaceDE w:val="0"/>
              <w:adjustRightInd w:val="0"/>
              <w:jc w:val="center"/>
              <w:rPr>
                <w:rFonts w:ascii="仿宋" w:hAnsi="仿宋" w:eastAsia="仿宋"/>
                <w:color w:val="auto"/>
                <w:szCs w:val="21"/>
              </w:rPr>
            </w:pPr>
          </w:p>
        </w:tc>
      </w:tr>
      <w:tr>
        <w:tblPrEx>
          <w:tblCellMar>
            <w:top w:w="0" w:type="dxa"/>
            <w:left w:w="108" w:type="dxa"/>
            <w:bottom w:w="0" w:type="dxa"/>
            <w:right w:w="108" w:type="dxa"/>
          </w:tblCellMar>
        </w:tblPrEx>
        <w:trPr>
          <w:trHeight w:val="1215" w:hRule="atLeast"/>
          <w:jc w:val="center"/>
        </w:trPr>
        <w:tc>
          <w:tcPr>
            <w:tcW w:w="121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snapToGrid/>
              <w:spacing w:beforeAutospacing="0" w:afterAutospacing="0"/>
              <w:jc w:val="left"/>
              <w:textAlignment w:val="auto"/>
              <w:rPr>
                <w:rFonts w:ascii="宋体" w:hAnsi="宋体"/>
                <w:color w:val="auto"/>
                <w:szCs w:val="21"/>
              </w:rPr>
            </w:pPr>
          </w:p>
        </w:tc>
        <w:tc>
          <w:tcPr>
            <w:tcW w:w="141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snapToGrid/>
              <w:spacing w:beforeAutospacing="0" w:afterAutospacing="0"/>
              <w:jc w:val="center"/>
              <w:textAlignment w:val="auto"/>
              <w:rPr>
                <w:rFonts w:ascii="宋体" w:hAnsi="宋体"/>
                <w:color w:val="auto"/>
                <w:szCs w:val="21"/>
              </w:rPr>
            </w:pPr>
          </w:p>
        </w:tc>
        <w:tc>
          <w:tcPr>
            <w:tcW w:w="1559"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val="0"/>
              <w:snapToGrid/>
              <w:spacing w:beforeAutospacing="0" w:afterAutospacing="0" w:line="440" w:lineRule="exact"/>
              <w:jc w:val="left"/>
              <w:textAlignment w:val="auto"/>
              <w:rPr>
                <w:rFonts w:hint="eastAsia" w:ascii="宋体" w:hAnsi="宋体"/>
                <w:color w:val="auto"/>
                <w:szCs w:val="21"/>
                <w:lang w:val="en-US" w:eastAsia="zh-CN"/>
              </w:rPr>
            </w:pPr>
            <w:r>
              <w:rPr>
                <w:rFonts w:hint="eastAsia" w:ascii="宋体" w:hAnsi="宋体"/>
                <w:color w:val="auto"/>
                <w:szCs w:val="21"/>
                <w:lang w:eastAsia="zh-CN"/>
              </w:rPr>
              <w:t xml:space="preserve"> </w:t>
            </w:r>
            <w:r>
              <w:rPr>
                <w:rFonts w:hint="eastAsia" w:ascii="宋体" w:hAnsi="宋体"/>
                <w:color w:val="auto"/>
                <w:szCs w:val="21"/>
              </w:rPr>
              <w:t>1.3.2</w:t>
            </w:r>
            <w:r>
              <w:rPr>
                <w:rFonts w:hint="eastAsia" w:ascii="宋体" w:hAnsi="宋体"/>
                <w:color w:val="auto"/>
                <w:szCs w:val="21"/>
                <w:lang w:val="en-US" w:eastAsia="zh-CN"/>
              </w:rPr>
              <w:t>评议</w:t>
            </w:r>
          </w:p>
          <w:p>
            <w:pPr>
              <w:keepNext w:val="0"/>
              <w:keepLines w:val="0"/>
              <w:pageBreakBefore w:val="0"/>
              <w:kinsoku/>
              <w:wordWrap/>
              <w:overflowPunct/>
              <w:topLinePunct w:val="0"/>
              <w:autoSpaceDE w:val="0"/>
              <w:autoSpaceDN/>
              <w:bidi w:val="0"/>
              <w:adjustRightInd w:val="0"/>
              <w:snapToGrid/>
              <w:spacing w:beforeAutospacing="0" w:afterAutospacing="0" w:line="440" w:lineRule="exact"/>
              <w:jc w:val="left"/>
              <w:textAlignment w:val="auto"/>
              <w:rPr>
                <w:rFonts w:ascii="宋体" w:hAnsi="宋体"/>
                <w:color w:val="auto"/>
                <w:szCs w:val="21"/>
              </w:rPr>
            </w:pPr>
            <w:r>
              <w:rPr>
                <w:rFonts w:hint="eastAsia" w:ascii="宋体" w:hAnsi="宋体"/>
                <w:color w:val="auto"/>
                <w:szCs w:val="21"/>
                <w:lang w:val="en-US" w:eastAsia="zh-CN"/>
              </w:rPr>
              <w:t>考核</w:t>
            </w:r>
            <w:r>
              <w:rPr>
                <w:rFonts w:hint="eastAsia" w:ascii="宋体" w:hAnsi="宋体"/>
                <w:color w:val="auto"/>
                <w:szCs w:val="21"/>
              </w:rPr>
              <w:t>（5分）</w:t>
            </w:r>
          </w:p>
        </w:tc>
        <w:tc>
          <w:tcPr>
            <w:tcW w:w="3827" w:type="dxa"/>
            <w:tcBorders>
              <w:top w:val="single" w:color="auto" w:sz="4" w:space="0"/>
              <w:left w:val="nil"/>
              <w:bottom w:val="single" w:color="auto" w:sz="4" w:space="0"/>
              <w:right w:val="single" w:color="auto" w:sz="4" w:space="0"/>
            </w:tcBorders>
            <w:noWrap w:val="0"/>
            <w:vAlign w:val="center"/>
          </w:tcPr>
          <w:p>
            <w:pPr>
              <w:pStyle w:val="6"/>
              <w:keepNext w:val="0"/>
              <w:keepLines w:val="0"/>
              <w:pageBreakBefore w:val="0"/>
              <w:widowControl/>
              <w:kinsoku/>
              <w:wordWrap/>
              <w:overflowPunct/>
              <w:topLinePunct w:val="0"/>
              <w:autoSpaceDE w:val="0"/>
              <w:autoSpaceDN/>
              <w:bidi w:val="0"/>
              <w:adjustRightInd w:val="0"/>
              <w:snapToGrid/>
              <w:spacing w:before="0" w:beforeAutospacing="0" w:after="0" w:afterAutospacing="0" w:line="440" w:lineRule="exact"/>
              <w:jc w:val="both"/>
              <w:textAlignment w:val="auto"/>
              <w:rPr>
                <w:rFonts w:ascii="宋体" w:hAnsi="宋体"/>
                <w:color w:val="auto"/>
                <w:sz w:val="21"/>
                <w:szCs w:val="21"/>
              </w:rPr>
            </w:pPr>
            <w:r>
              <w:rPr>
                <w:rFonts w:hint="eastAsia" w:ascii="宋体" w:hAnsi="宋体"/>
                <w:color w:val="auto"/>
                <w:sz w:val="21"/>
                <w:szCs w:val="21"/>
                <w:lang w:val="en-US" w:eastAsia="zh-CN"/>
              </w:rPr>
              <w:t>1.3.2.1党组织负责人每年向党员大会和上级党组织述职,接受评议考核</w:t>
            </w:r>
          </w:p>
        </w:tc>
        <w:tc>
          <w:tcPr>
            <w:tcW w:w="680" w:type="dxa"/>
            <w:tcBorders>
              <w:top w:val="single" w:color="auto" w:sz="4" w:space="0"/>
              <w:left w:val="nil"/>
              <w:bottom w:val="single" w:color="auto" w:sz="4" w:space="0"/>
              <w:right w:val="single" w:color="auto" w:sz="4" w:space="0"/>
            </w:tcBorders>
            <w:noWrap w:val="0"/>
            <w:vAlign w:val="center"/>
          </w:tcPr>
          <w:p>
            <w:pPr>
              <w:pStyle w:val="6"/>
              <w:widowControl/>
              <w:autoSpaceDE w:val="0"/>
              <w:adjustRightInd w:val="0"/>
              <w:jc w:val="center"/>
              <w:rPr>
                <w:rFonts w:ascii="宋体" w:hAnsi="宋体"/>
                <w:color w:val="auto"/>
                <w:sz w:val="21"/>
                <w:szCs w:val="21"/>
              </w:rPr>
            </w:pPr>
            <w:r>
              <w:rPr>
                <w:rFonts w:hint="eastAsia" w:ascii="宋体" w:hAnsi="宋体"/>
                <w:color w:val="auto"/>
                <w:sz w:val="21"/>
                <w:szCs w:val="21"/>
              </w:rPr>
              <w:t>5</w:t>
            </w:r>
          </w:p>
        </w:tc>
        <w:tc>
          <w:tcPr>
            <w:tcW w:w="454" w:type="dxa"/>
            <w:tcBorders>
              <w:top w:val="single" w:color="auto" w:sz="4" w:space="0"/>
              <w:left w:val="nil"/>
              <w:bottom w:val="single" w:color="auto" w:sz="4" w:space="0"/>
              <w:right w:val="single" w:color="auto" w:sz="4" w:space="0"/>
            </w:tcBorders>
            <w:noWrap w:val="0"/>
            <w:vAlign w:val="top"/>
          </w:tcPr>
          <w:p>
            <w:pPr>
              <w:autoSpaceDE w:val="0"/>
              <w:adjustRightInd w:val="0"/>
              <w:jc w:val="center"/>
              <w:rPr>
                <w:rFonts w:ascii="仿宋" w:hAnsi="仿宋" w:eastAsia="仿宋"/>
                <w:color w:val="auto"/>
                <w:szCs w:val="21"/>
              </w:rPr>
            </w:pPr>
          </w:p>
        </w:tc>
        <w:tc>
          <w:tcPr>
            <w:tcW w:w="364" w:type="dxa"/>
            <w:tcBorders>
              <w:top w:val="single" w:color="auto" w:sz="4" w:space="0"/>
              <w:left w:val="nil"/>
              <w:bottom w:val="single" w:color="auto" w:sz="4" w:space="0"/>
              <w:right w:val="single" w:color="auto" w:sz="4" w:space="0"/>
            </w:tcBorders>
            <w:noWrap w:val="0"/>
            <w:vAlign w:val="top"/>
          </w:tcPr>
          <w:p>
            <w:pPr>
              <w:autoSpaceDE w:val="0"/>
              <w:adjustRightInd w:val="0"/>
              <w:jc w:val="center"/>
              <w:rPr>
                <w:rFonts w:ascii="仿宋" w:hAnsi="仿宋" w:eastAsia="仿宋"/>
                <w:color w:val="auto"/>
                <w:szCs w:val="21"/>
              </w:rPr>
            </w:pPr>
          </w:p>
        </w:tc>
      </w:tr>
      <w:tr>
        <w:tblPrEx>
          <w:tblCellMar>
            <w:top w:w="0" w:type="dxa"/>
            <w:left w:w="108" w:type="dxa"/>
            <w:bottom w:w="0" w:type="dxa"/>
            <w:right w:w="108" w:type="dxa"/>
          </w:tblCellMar>
        </w:tblPrEx>
        <w:trPr>
          <w:trHeight w:val="1975" w:hRule="atLeast"/>
          <w:jc w:val="center"/>
        </w:trPr>
        <w:tc>
          <w:tcPr>
            <w:tcW w:w="121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snapToGrid/>
              <w:spacing w:beforeAutospacing="0" w:afterAutospacing="0"/>
              <w:jc w:val="left"/>
              <w:textAlignment w:val="auto"/>
              <w:rPr>
                <w:rFonts w:ascii="宋体" w:hAnsi="宋体"/>
                <w:color w:val="auto"/>
                <w:szCs w:val="21"/>
              </w:rPr>
            </w:pPr>
          </w:p>
        </w:tc>
        <w:tc>
          <w:tcPr>
            <w:tcW w:w="141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snapToGrid/>
              <w:spacing w:beforeAutospacing="0" w:afterAutospacing="0"/>
              <w:jc w:val="center"/>
              <w:textAlignment w:val="auto"/>
              <w:rPr>
                <w:rFonts w:ascii="宋体" w:hAnsi="宋体"/>
                <w:color w:val="auto"/>
                <w:szCs w:val="21"/>
              </w:rPr>
            </w:pPr>
          </w:p>
        </w:tc>
        <w:tc>
          <w:tcPr>
            <w:tcW w:w="1559"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val="0"/>
              <w:snapToGrid/>
              <w:spacing w:beforeAutospacing="0" w:afterAutospacing="0"/>
              <w:jc w:val="left"/>
              <w:textAlignment w:val="auto"/>
              <w:rPr>
                <w:rFonts w:ascii="宋体" w:hAnsi="宋体"/>
                <w:color w:val="auto"/>
                <w:szCs w:val="21"/>
              </w:rPr>
            </w:pPr>
            <w:r>
              <w:rPr>
                <w:rFonts w:hint="eastAsia" w:ascii="宋体" w:hAnsi="宋体"/>
                <w:color w:val="auto"/>
                <w:szCs w:val="21"/>
                <w:lang w:eastAsia="zh-CN"/>
              </w:rPr>
              <w:t xml:space="preserve"> </w:t>
            </w:r>
            <w:r>
              <w:rPr>
                <w:rFonts w:hint="eastAsia" w:ascii="宋体" w:hAnsi="宋体"/>
                <w:color w:val="auto"/>
                <w:szCs w:val="21"/>
              </w:rPr>
              <w:t>1.3.3学习</w:t>
            </w:r>
          </w:p>
          <w:p>
            <w:pPr>
              <w:keepNext w:val="0"/>
              <w:keepLines w:val="0"/>
              <w:pageBreakBefore w:val="0"/>
              <w:kinsoku/>
              <w:wordWrap/>
              <w:overflowPunct/>
              <w:topLinePunct w:val="0"/>
              <w:autoSpaceDE w:val="0"/>
              <w:autoSpaceDN/>
              <w:bidi w:val="0"/>
              <w:adjustRightInd w:val="0"/>
              <w:snapToGrid/>
              <w:spacing w:beforeAutospacing="0" w:afterAutospacing="0"/>
              <w:jc w:val="left"/>
              <w:textAlignment w:val="auto"/>
              <w:rPr>
                <w:rFonts w:ascii="宋体" w:hAnsi="宋体"/>
                <w:color w:val="auto"/>
                <w:szCs w:val="21"/>
              </w:rPr>
            </w:pPr>
            <w:r>
              <w:rPr>
                <w:rFonts w:hint="eastAsia" w:ascii="宋体" w:hAnsi="宋体"/>
                <w:color w:val="auto"/>
                <w:szCs w:val="21"/>
              </w:rPr>
              <w:t>培训（5分）</w:t>
            </w:r>
          </w:p>
        </w:tc>
        <w:tc>
          <w:tcPr>
            <w:tcW w:w="3827" w:type="dxa"/>
            <w:tcBorders>
              <w:top w:val="single" w:color="auto" w:sz="4" w:space="0"/>
              <w:left w:val="nil"/>
              <w:bottom w:val="single" w:color="auto" w:sz="4" w:space="0"/>
              <w:right w:val="single" w:color="auto" w:sz="4" w:space="0"/>
            </w:tcBorders>
            <w:noWrap w:val="0"/>
            <w:vAlign w:val="center"/>
          </w:tcPr>
          <w:p>
            <w:pPr>
              <w:pStyle w:val="6"/>
              <w:keepNext w:val="0"/>
              <w:keepLines w:val="0"/>
              <w:pageBreakBefore w:val="0"/>
              <w:widowControl/>
              <w:kinsoku/>
              <w:wordWrap/>
              <w:overflowPunct/>
              <w:topLinePunct w:val="0"/>
              <w:autoSpaceDE w:val="0"/>
              <w:autoSpaceDN/>
              <w:bidi w:val="0"/>
              <w:adjustRightInd w:val="0"/>
              <w:snapToGrid/>
              <w:spacing w:before="0" w:beforeAutospacing="0" w:after="0" w:afterAutospacing="0" w:line="440" w:lineRule="exact"/>
              <w:jc w:val="both"/>
              <w:textAlignment w:val="auto"/>
              <w:rPr>
                <w:rFonts w:ascii="宋体" w:hAnsi="宋体"/>
                <w:color w:val="auto"/>
                <w:sz w:val="21"/>
                <w:szCs w:val="21"/>
              </w:rPr>
            </w:pPr>
            <w:r>
              <w:rPr>
                <w:rFonts w:hint="eastAsia" w:ascii="宋体" w:hAnsi="宋体"/>
                <w:color w:val="auto"/>
                <w:sz w:val="21"/>
                <w:szCs w:val="21"/>
                <w:lang w:val="en-US" w:eastAsia="zh-CN"/>
              </w:rPr>
              <w:t>1.3.3.1党组织负责人每年组织支部成员至少参加科技社团党委8期线上培训,本人每年至少参加1期上级党组织集中培训。</w:t>
            </w:r>
          </w:p>
        </w:tc>
        <w:tc>
          <w:tcPr>
            <w:tcW w:w="680" w:type="dxa"/>
            <w:tcBorders>
              <w:top w:val="single" w:color="auto" w:sz="4" w:space="0"/>
              <w:left w:val="nil"/>
              <w:bottom w:val="single" w:color="auto" w:sz="4" w:space="0"/>
              <w:right w:val="single" w:color="auto" w:sz="4" w:space="0"/>
            </w:tcBorders>
            <w:noWrap w:val="0"/>
            <w:vAlign w:val="center"/>
          </w:tcPr>
          <w:p>
            <w:pPr>
              <w:pStyle w:val="6"/>
              <w:widowControl/>
              <w:autoSpaceDE w:val="0"/>
              <w:adjustRightInd w:val="0"/>
              <w:jc w:val="center"/>
              <w:rPr>
                <w:rFonts w:ascii="宋体" w:hAnsi="宋体"/>
                <w:color w:val="auto"/>
                <w:sz w:val="21"/>
                <w:szCs w:val="21"/>
              </w:rPr>
            </w:pPr>
            <w:r>
              <w:rPr>
                <w:rFonts w:hint="eastAsia" w:ascii="宋体" w:hAnsi="宋体"/>
                <w:color w:val="auto"/>
                <w:sz w:val="21"/>
                <w:szCs w:val="21"/>
              </w:rPr>
              <w:t>5</w:t>
            </w:r>
          </w:p>
        </w:tc>
        <w:tc>
          <w:tcPr>
            <w:tcW w:w="454" w:type="dxa"/>
            <w:tcBorders>
              <w:top w:val="single" w:color="auto" w:sz="4" w:space="0"/>
              <w:left w:val="nil"/>
              <w:bottom w:val="single" w:color="auto" w:sz="4" w:space="0"/>
              <w:right w:val="single" w:color="auto" w:sz="4" w:space="0"/>
            </w:tcBorders>
            <w:noWrap w:val="0"/>
            <w:vAlign w:val="top"/>
          </w:tcPr>
          <w:p>
            <w:pPr>
              <w:autoSpaceDE w:val="0"/>
              <w:adjustRightInd w:val="0"/>
              <w:jc w:val="center"/>
              <w:rPr>
                <w:rFonts w:ascii="仿宋" w:hAnsi="仿宋" w:eastAsia="仿宋"/>
                <w:color w:val="auto"/>
                <w:szCs w:val="21"/>
              </w:rPr>
            </w:pPr>
          </w:p>
        </w:tc>
        <w:tc>
          <w:tcPr>
            <w:tcW w:w="364" w:type="dxa"/>
            <w:tcBorders>
              <w:top w:val="single" w:color="auto" w:sz="4" w:space="0"/>
              <w:left w:val="nil"/>
              <w:bottom w:val="single" w:color="auto" w:sz="4" w:space="0"/>
              <w:right w:val="single" w:color="auto" w:sz="4" w:space="0"/>
            </w:tcBorders>
            <w:noWrap w:val="0"/>
            <w:vAlign w:val="top"/>
          </w:tcPr>
          <w:p>
            <w:pPr>
              <w:autoSpaceDE w:val="0"/>
              <w:adjustRightInd w:val="0"/>
              <w:jc w:val="center"/>
              <w:rPr>
                <w:rFonts w:ascii="仿宋" w:hAnsi="仿宋" w:eastAsia="仿宋"/>
                <w:color w:val="auto"/>
                <w:szCs w:val="21"/>
              </w:rPr>
            </w:pPr>
          </w:p>
        </w:tc>
      </w:tr>
      <w:tr>
        <w:tblPrEx>
          <w:tblCellMar>
            <w:top w:w="0" w:type="dxa"/>
            <w:left w:w="108" w:type="dxa"/>
            <w:bottom w:w="0" w:type="dxa"/>
            <w:right w:w="108" w:type="dxa"/>
          </w:tblCellMar>
        </w:tblPrEx>
        <w:trPr>
          <w:trHeight w:val="1245" w:hRule="atLeast"/>
          <w:jc w:val="center"/>
        </w:trPr>
        <w:tc>
          <w:tcPr>
            <w:tcW w:w="121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snapToGrid/>
              <w:spacing w:beforeAutospacing="0" w:afterAutospacing="0"/>
              <w:jc w:val="left"/>
              <w:textAlignment w:val="auto"/>
              <w:rPr>
                <w:rFonts w:ascii="宋体" w:hAnsi="宋体"/>
                <w:color w:val="auto"/>
                <w:szCs w:val="21"/>
              </w:rPr>
            </w:pPr>
          </w:p>
        </w:tc>
        <w:tc>
          <w:tcPr>
            <w:tcW w:w="1418" w:type="dxa"/>
            <w:vMerge w:val="restart"/>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val="0"/>
              <w:snapToGrid/>
              <w:spacing w:beforeAutospacing="0" w:afterAutospacing="0"/>
              <w:jc w:val="center"/>
              <w:textAlignment w:val="auto"/>
              <w:rPr>
                <w:rFonts w:ascii="宋体" w:hAnsi="宋体"/>
                <w:color w:val="auto"/>
                <w:szCs w:val="21"/>
              </w:rPr>
            </w:pPr>
          </w:p>
          <w:p>
            <w:pPr>
              <w:keepNext w:val="0"/>
              <w:keepLines w:val="0"/>
              <w:pageBreakBefore w:val="0"/>
              <w:kinsoku/>
              <w:wordWrap/>
              <w:overflowPunct/>
              <w:topLinePunct w:val="0"/>
              <w:autoSpaceDE w:val="0"/>
              <w:autoSpaceDN/>
              <w:bidi w:val="0"/>
              <w:adjustRightInd w:val="0"/>
              <w:snapToGrid/>
              <w:spacing w:beforeAutospacing="0" w:afterAutospacing="0"/>
              <w:jc w:val="center"/>
              <w:textAlignment w:val="auto"/>
              <w:rPr>
                <w:rFonts w:hint="eastAsia" w:ascii="宋体" w:hAnsi="宋体"/>
                <w:color w:val="auto"/>
                <w:szCs w:val="21"/>
              </w:rPr>
            </w:pPr>
          </w:p>
          <w:p>
            <w:pPr>
              <w:keepNext w:val="0"/>
              <w:keepLines w:val="0"/>
              <w:pageBreakBefore w:val="0"/>
              <w:kinsoku/>
              <w:wordWrap/>
              <w:overflowPunct/>
              <w:topLinePunct w:val="0"/>
              <w:autoSpaceDE w:val="0"/>
              <w:autoSpaceDN/>
              <w:bidi w:val="0"/>
              <w:adjustRightInd w:val="0"/>
              <w:snapToGrid/>
              <w:spacing w:beforeAutospacing="0" w:afterAutospacing="0"/>
              <w:jc w:val="center"/>
              <w:textAlignment w:val="auto"/>
              <w:rPr>
                <w:rFonts w:ascii="宋体" w:hAnsi="宋体"/>
                <w:color w:val="auto"/>
                <w:szCs w:val="21"/>
              </w:rPr>
            </w:pPr>
            <w:r>
              <w:rPr>
                <w:rFonts w:hint="eastAsia" w:ascii="宋体" w:hAnsi="宋体"/>
                <w:color w:val="auto"/>
                <w:szCs w:val="21"/>
              </w:rPr>
              <w:t>1.4党员管理（15分）</w:t>
            </w:r>
          </w:p>
        </w:tc>
        <w:tc>
          <w:tcPr>
            <w:tcW w:w="1559"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val="0"/>
              <w:snapToGrid/>
              <w:spacing w:beforeAutospacing="0" w:afterAutospacing="0"/>
              <w:jc w:val="left"/>
              <w:textAlignment w:val="auto"/>
              <w:rPr>
                <w:rFonts w:ascii="宋体" w:hAnsi="宋体"/>
                <w:color w:val="auto"/>
                <w:szCs w:val="21"/>
              </w:rPr>
            </w:pPr>
            <w:r>
              <w:rPr>
                <w:rFonts w:hint="eastAsia" w:ascii="宋体" w:hAnsi="宋体"/>
                <w:color w:val="auto"/>
                <w:szCs w:val="21"/>
                <w:lang w:eastAsia="zh-CN"/>
              </w:rPr>
              <w:t xml:space="preserve"> </w:t>
            </w:r>
            <w:r>
              <w:rPr>
                <w:rFonts w:hint="eastAsia" w:ascii="宋体" w:hAnsi="宋体"/>
                <w:color w:val="auto"/>
                <w:szCs w:val="21"/>
              </w:rPr>
              <w:t>1.4.1发展党员（5分）</w:t>
            </w:r>
          </w:p>
        </w:tc>
        <w:tc>
          <w:tcPr>
            <w:tcW w:w="3827" w:type="dxa"/>
            <w:tcBorders>
              <w:top w:val="single" w:color="auto" w:sz="4" w:space="0"/>
              <w:left w:val="nil"/>
              <w:bottom w:val="single" w:color="auto" w:sz="4" w:space="0"/>
              <w:right w:val="single" w:color="auto" w:sz="4" w:space="0"/>
            </w:tcBorders>
            <w:noWrap w:val="0"/>
            <w:vAlign w:val="center"/>
          </w:tcPr>
          <w:p>
            <w:pPr>
              <w:pStyle w:val="6"/>
              <w:keepNext w:val="0"/>
              <w:keepLines w:val="0"/>
              <w:pageBreakBefore w:val="0"/>
              <w:widowControl/>
              <w:kinsoku/>
              <w:wordWrap/>
              <w:overflowPunct/>
              <w:topLinePunct w:val="0"/>
              <w:autoSpaceDE w:val="0"/>
              <w:autoSpaceDN/>
              <w:bidi w:val="0"/>
              <w:adjustRightInd w:val="0"/>
              <w:snapToGrid/>
              <w:spacing w:before="0" w:beforeAutospacing="0" w:after="0" w:afterAutospacing="0"/>
              <w:jc w:val="both"/>
              <w:textAlignment w:val="auto"/>
              <w:rPr>
                <w:rFonts w:ascii="宋体" w:hAnsi="宋体"/>
                <w:color w:val="auto"/>
                <w:sz w:val="21"/>
                <w:szCs w:val="21"/>
              </w:rPr>
            </w:pPr>
            <w:r>
              <w:rPr>
                <w:rFonts w:hint="eastAsia" w:ascii="宋体" w:hAnsi="宋体"/>
                <w:color w:val="auto"/>
                <w:sz w:val="21"/>
                <w:szCs w:val="21"/>
              </w:rPr>
              <w:t>1.4.1.1党组织积极发展入党积极分子，或培养预备党员成为正式党员</w:t>
            </w:r>
          </w:p>
        </w:tc>
        <w:tc>
          <w:tcPr>
            <w:tcW w:w="680" w:type="dxa"/>
            <w:tcBorders>
              <w:top w:val="single" w:color="auto" w:sz="4" w:space="0"/>
              <w:left w:val="nil"/>
              <w:bottom w:val="single" w:color="auto" w:sz="4" w:space="0"/>
              <w:right w:val="single" w:color="auto" w:sz="4" w:space="0"/>
            </w:tcBorders>
            <w:noWrap w:val="0"/>
            <w:vAlign w:val="center"/>
          </w:tcPr>
          <w:p>
            <w:pPr>
              <w:pStyle w:val="6"/>
              <w:widowControl/>
              <w:autoSpaceDE w:val="0"/>
              <w:adjustRightInd w:val="0"/>
              <w:jc w:val="center"/>
              <w:rPr>
                <w:rFonts w:ascii="宋体" w:hAnsi="宋体"/>
                <w:color w:val="auto"/>
                <w:sz w:val="21"/>
                <w:szCs w:val="21"/>
              </w:rPr>
            </w:pPr>
            <w:r>
              <w:rPr>
                <w:rFonts w:hint="eastAsia" w:ascii="宋体" w:hAnsi="宋体"/>
                <w:color w:val="auto"/>
                <w:sz w:val="21"/>
                <w:szCs w:val="21"/>
              </w:rPr>
              <w:t>5</w:t>
            </w:r>
          </w:p>
        </w:tc>
        <w:tc>
          <w:tcPr>
            <w:tcW w:w="454" w:type="dxa"/>
            <w:tcBorders>
              <w:top w:val="single" w:color="auto" w:sz="4" w:space="0"/>
              <w:left w:val="nil"/>
              <w:bottom w:val="single" w:color="auto" w:sz="4" w:space="0"/>
              <w:right w:val="single" w:color="auto" w:sz="4" w:space="0"/>
            </w:tcBorders>
            <w:noWrap w:val="0"/>
            <w:vAlign w:val="top"/>
          </w:tcPr>
          <w:p>
            <w:pPr>
              <w:autoSpaceDE w:val="0"/>
              <w:adjustRightInd w:val="0"/>
              <w:jc w:val="center"/>
              <w:rPr>
                <w:rFonts w:ascii="仿宋" w:hAnsi="仿宋" w:eastAsia="仿宋"/>
                <w:color w:val="auto"/>
                <w:szCs w:val="21"/>
              </w:rPr>
            </w:pPr>
          </w:p>
        </w:tc>
        <w:tc>
          <w:tcPr>
            <w:tcW w:w="364" w:type="dxa"/>
            <w:tcBorders>
              <w:top w:val="single" w:color="auto" w:sz="4" w:space="0"/>
              <w:left w:val="nil"/>
              <w:bottom w:val="single" w:color="auto" w:sz="4" w:space="0"/>
              <w:right w:val="single" w:color="auto" w:sz="4" w:space="0"/>
            </w:tcBorders>
            <w:noWrap w:val="0"/>
            <w:vAlign w:val="top"/>
          </w:tcPr>
          <w:p>
            <w:pPr>
              <w:autoSpaceDE w:val="0"/>
              <w:adjustRightInd w:val="0"/>
              <w:jc w:val="center"/>
              <w:rPr>
                <w:rFonts w:ascii="仿宋" w:hAnsi="仿宋" w:eastAsia="仿宋"/>
                <w:color w:val="auto"/>
                <w:szCs w:val="21"/>
              </w:rPr>
            </w:pPr>
          </w:p>
        </w:tc>
      </w:tr>
      <w:tr>
        <w:tblPrEx>
          <w:tblCellMar>
            <w:top w:w="0" w:type="dxa"/>
            <w:left w:w="108" w:type="dxa"/>
            <w:bottom w:w="0" w:type="dxa"/>
            <w:right w:w="108" w:type="dxa"/>
          </w:tblCellMar>
        </w:tblPrEx>
        <w:trPr>
          <w:trHeight w:val="859" w:hRule="atLeast"/>
          <w:jc w:val="center"/>
        </w:trPr>
        <w:tc>
          <w:tcPr>
            <w:tcW w:w="121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snapToGrid/>
              <w:spacing w:beforeAutospacing="0" w:afterAutospacing="0"/>
              <w:jc w:val="left"/>
              <w:textAlignment w:val="auto"/>
              <w:rPr>
                <w:rFonts w:ascii="宋体" w:hAnsi="宋体"/>
                <w:color w:val="auto"/>
                <w:szCs w:val="21"/>
              </w:rPr>
            </w:pPr>
          </w:p>
        </w:tc>
        <w:tc>
          <w:tcPr>
            <w:tcW w:w="1418" w:type="dxa"/>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snapToGrid/>
              <w:spacing w:beforeAutospacing="0" w:afterAutospacing="0"/>
              <w:jc w:val="center"/>
              <w:textAlignment w:val="auto"/>
              <w:rPr>
                <w:rFonts w:ascii="宋体" w:hAnsi="宋体"/>
                <w:color w:val="auto"/>
                <w:szCs w:val="21"/>
              </w:rPr>
            </w:pPr>
          </w:p>
        </w:tc>
        <w:tc>
          <w:tcPr>
            <w:tcW w:w="1559"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val="0"/>
              <w:snapToGrid/>
              <w:spacing w:beforeAutospacing="0" w:afterAutospacing="0"/>
              <w:jc w:val="left"/>
              <w:textAlignment w:val="auto"/>
              <w:rPr>
                <w:rFonts w:ascii="宋体" w:hAnsi="宋体"/>
                <w:color w:val="auto"/>
                <w:szCs w:val="21"/>
              </w:rPr>
            </w:pPr>
            <w:r>
              <w:rPr>
                <w:rFonts w:hint="eastAsia" w:ascii="宋体" w:hAnsi="宋体"/>
                <w:color w:val="auto"/>
                <w:szCs w:val="21"/>
                <w:lang w:eastAsia="zh-CN"/>
              </w:rPr>
              <w:t xml:space="preserve"> </w:t>
            </w:r>
            <w:r>
              <w:rPr>
                <w:rFonts w:hint="eastAsia" w:ascii="宋体" w:hAnsi="宋体"/>
                <w:color w:val="auto"/>
                <w:szCs w:val="21"/>
              </w:rPr>
              <w:t>1.4.2队伍建设（5分）</w:t>
            </w:r>
          </w:p>
        </w:tc>
        <w:tc>
          <w:tcPr>
            <w:tcW w:w="3827" w:type="dxa"/>
            <w:tcBorders>
              <w:top w:val="single" w:color="auto" w:sz="4" w:space="0"/>
              <w:left w:val="nil"/>
              <w:bottom w:val="single" w:color="auto" w:sz="4" w:space="0"/>
              <w:right w:val="single" w:color="auto" w:sz="4" w:space="0"/>
            </w:tcBorders>
            <w:noWrap w:val="0"/>
            <w:vAlign w:val="center"/>
          </w:tcPr>
          <w:p>
            <w:pPr>
              <w:pStyle w:val="6"/>
              <w:keepNext w:val="0"/>
              <w:keepLines w:val="0"/>
              <w:pageBreakBefore w:val="0"/>
              <w:widowControl/>
              <w:kinsoku/>
              <w:wordWrap/>
              <w:overflowPunct/>
              <w:topLinePunct w:val="0"/>
              <w:autoSpaceDE w:val="0"/>
              <w:autoSpaceDN/>
              <w:bidi w:val="0"/>
              <w:adjustRightInd w:val="0"/>
              <w:snapToGrid/>
              <w:spacing w:before="0" w:beforeAutospacing="0" w:after="0" w:afterAutospacing="0"/>
              <w:jc w:val="both"/>
              <w:textAlignment w:val="auto"/>
              <w:rPr>
                <w:rFonts w:ascii="宋体" w:hAnsi="宋体"/>
                <w:color w:val="auto"/>
                <w:sz w:val="21"/>
                <w:szCs w:val="21"/>
              </w:rPr>
            </w:pPr>
            <w:r>
              <w:rPr>
                <w:rFonts w:hint="eastAsia" w:ascii="宋体" w:hAnsi="宋体"/>
                <w:color w:val="auto"/>
                <w:sz w:val="21"/>
                <w:szCs w:val="21"/>
              </w:rPr>
              <w:t>1.4.2.1按党章要求开展党员组织关系、流动党员管理</w:t>
            </w:r>
          </w:p>
        </w:tc>
        <w:tc>
          <w:tcPr>
            <w:tcW w:w="680" w:type="dxa"/>
            <w:tcBorders>
              <w:top w:val="single" w:color="auto" w:sz="4" w:space="0"/>
              <w:left w:val="nil"/>
              <w:bottom w:val="single" w:color="auto" w:sz="4" w:space="0"/>
              <w:right w:val="single" w:color="auto" w:sz="4" w:space="0"/>
            </w:tcBorders>
            <w:noWrap w:val="0"/>
            <w:vAlign w:val="center"/>
          </w:tcPr>
          <w:p>
            <w:pPr>
              <w:pStyle w:val="6"/>
              <w:widowControl/>
              <w:autoSpaceDE w:val="0"/>
              <w:adjustRightInd w:val="0"/>
              <w:jc w:val="center"/>
              <w:rPr>
                <w:rFonts w:ascii="宋体" w:hAnsi="宋体"/>
                <w:color w:val="auto"/>
                <w:sz w:val="21"/>
                <w:szCs w:val="21"/>
              </w:rPr>
            </w:pPr>
            <w:r>
              <w:rPr>
                <w:rFonts w:hint="eastAsia" w:ascii="宋体" w:hAnsi="宋体"/>
                <w:color w:val="auto"/>
                <w:sz w:val="21"/>
                <w:szCs w:val="21"/>
              </w:rPr>
              <w:t>5</w:t>
            </w:r>
          </w:p>
        </w:tc>
        <w:tc>
          <w:tcPr>
            <w:tcW w:w="454" w:type="dxa"/>
            <w:tcBorders>
              <w:top w:val="single" w:color="auto" w:sz="4" w:space="0"/>
              <w:left w:val="nil"/>
              <w:bottom w:val="single" w:color="auto" w:sz="4" w:space="0"/>
              <w:right w:val="single" w:color="auto" w:sz="4" w:space="0"/>
            </w:tcBorders>
            <w:noWrap w:val="0"/>
            <w:vAlign w:val="top"/>
          </w:tcPr>
          <w:p>
            <w:pPr>
              <w:autoSpaceDE w:val="0"/>
              <w:adjustRightInd w:val="0"/>
              <w:jc w:val="center"/>
              <w:rPr>
                <w:rFonts w:ascii="仿宋" w:hAnsi="仿宋" w:eastAsia="仿宋"/>
                <w:color w:val="auto"/>
                <w:szCs w:val="21"/>
              </w:rPr>
            </w:pPr>
          </w:p>
        </w:tc>
        <w:tc>
          <w:tcPr>
            <w:tcW w:w="364" w:type="dxa"/>
            <w:tcBorders>
              <w:top w:val="single" w:color="auto" w:sz="4" w:space="0"/>
              <w:left w:val="nil"/>
              <w:bottom w:val="single" w:color="auto" w:sz="4" w:space="0"/>
              <w:right w:val="single" w:color="auto" w:sz="4" w:space="0"/>
            </w:tcBorders>
            <w:noWrap w:val="0"/>
            <w:vAlign w:val="top"/>
          </w:tcPr>
          <w:p>
            <w:pPr>
              <w:autoSpaceDE w:val="0"/>
              <w:adjustRightInd w:val="0"/>
              <w:jc w:val="center"/>
              <w:rPr>
                <w:rFonts w:ascii="仿宋" w:hAnsi="仿宋" w:eastAsia="仿宋"/>
                <w:color w:val="auto"/>
                <w:szCs w:val="21"/>
              </w:rPr>
            </w:pPr>
          </w:p>
        </w:tc>
      </w:tr>
      <w:tr>
        <w:tblPrEx>
          <w:tblCellMar>
            <w:top w:w="0" w:type="dxa"/>
            <w:left w:w="108" w:type="dxa"/>
            <w:bottom w:w="0" w:type="dxa"/>
            <w:right w:w="108" w:type="dxa"/>
          </w:tblCellMar>
        </w:tblPrEx>
        <w:trPr>
          <w:trHeight w:val="414" w:hRule="atLeast"/>
          <w:jc w:val="center"/>
        </w:trPr>
        <w:tc>
          <w:tcPr>
            <w:tcW w:w="121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snapToGrid/>
              <w:spacing w:beforeAutospacing="0" w:afterAutospacing="0"/>
              <w:jc w:val="left"/>
              <w:textAlignment w:val="auto"/>
              <w:rPr>
                <w:rFonts w:ascii="宋体" w:hAnsi="宋体"/>
                <w:color w:val="auto"/>
                <w:szCs w:val="21"/>
              </w:rPr>
            </w:pPr>
          </w:p>
        </w:tc>
        <w:tc>
          <w:tcPr>
            <w:tcW w:w="1418" w:type="dxa"/>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snapToGrid/>
              <w:spacing w:beforeAutospacing="0" w:afterAutospacing="0"/>
              <w:jc w:val="center"/>
              <w:textAlignment w:val="auto"/>
              <w:rPr>
                <w:rFonts w:ascii="宋体" w:hAnsi="宋体"/>
                <w:color w:val="auto"/>
                <w:szCs w:val="21"/>
              </w:rPr>
            </w:pPr>
          </w:p>
        </w:tc>
        <w:tc>
          <w:tcPr>
            <w:tcW w:w="1559"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val="0"/>
              <w:snapToGrid/>
              <w:spacing w:beforeAutospacing="0" w:afterAutospacing="0"/>
              <w:jc w:val="left"/>
              <w:textAlignment w:val="auto"/>
              <w:rPr>
                <w:rFonts w:ascii="宋体" w:hAnsi="宋体"/>
                <w:color w:val="auto"/>
                <w:szCs w:val="21"/>
              </w:rPr>
            </w:pPr>
            <w:r>
              <w:rPr>
                <w:rFonts w:hint="eastAsia" w:ascii="宋体" w:hAnsi="宋体"/>
                <w:color w:val="auto"/>
                <w:szCs w:val="21"/>
                <w:lang w:eastAsia="zh-CN"/>
              </w:rPr>
              <w:t xml:space="preserve"> </w:t>
            </w:r>
            <w:r>
              <w:rPr>
                <w:rFonts w:hint="eastAsia" w:ascii="宋体" w:hAnsi="宋体"/>
                <w:color w:val="auto"/>
                <w:szCs w:val="21"/>
              </w:rPr>
              <w:t>1.4.3党费收缴、使用管理（5分）</w:t>
            </w:r>
          </w:p>
        </w:tc>
        <w:tc>
          <w:tcPr>
            <w:tcW w:w="3827" w:type="dxa"/>
            <w:tcBorders>
              <w:top w:val="single" w:color="auto" w:sz="4" w:space="0"/>
              <w:left w:val="nil"/>
              <w:bottom w:val="single" w:color="auto" w:sz="4" w:space="0"/>
              <w:right w:val="single" w:color="auto" w:sz="4" w:space="0"/>
            </w:tcBorders>
            <w:noWrap w:val="0"/>
            <w:vAlign w:val="center"/>
          </w:tcPr>
          <w:p>
            <w:pPr>
              <w:pStyle w:val="6"/>
              <w:keepNext w:val="0"/>
              <w:keepLines w:val="0"/>
              <w:pageBreakBefore w:val="0"/>
              <w:widowControl/>
              <w:kinsoku/>
              <w:wordWrap/>
              <w:overflowPunct/>
              <w:topLinePunct w:val="0"/>
              <w:autoSpaceDE w:val="0"/>
              <w:autoSpaceDN/>
              <w:bidi w:val="0"/>
              <w:adjustRightInd w:val="0"/>
              <w:snapToGrid/>
              <w:spacing w:before="0" w:beforeAutospacing="0" w:after="0" w:afterAutospacing="0"/>
              <w:jc w:val="both"/>
              <w:textAlignment w:val="auto"/>
              <w:rPr>
                <w:rFonts w:ascii="宋体" w:hAnsi="宋体"/>
                <w:color w:val="auto"/>
                <w:sz w:val="21"/>
                <w:szCs w:val="21"/>
              </w:rPr>
            </w:pPr>
            <w:r>
              <w:rPr>
                <w:rFonts w:hint="eastAsia" w:ascii="宋体" w:hAnsi="宋体"/>
                <w:color w:val="auto"/>
                <w:sz w:val="21"/>
                <w:szCs w:val="21"/>
              </w:rPr>
              <w:t>1.4.3.1按规定收缴、使用党费</w:t>
            </w:r>
          </w:p>
        </w:tc>
        <w:tc>
          <w:tcPr>
            <w:tcW w:w="680" w:type="dxa"/>
            <w:tcBorders>
              <w:top w:val="single" w:color="auto" w:sz="4" w:space="0"/>
              <w:left w:val="nil"/>
              <w:bottom w:val="single" w:color="auto" w:sz="4" w:space="0"/>
              <w:right w:val="single" w:color="auto" w:sz="4" w:space="0"/>
            </w:tcBorders>
            <w:noWrap w:val="0"/>
            <w:vAlign w:val="center"/>
          </w:tcPr>
          <w:p>
            <w:pPr>
              <w:pStyle w:val="6"/>
              <w:widowControl/>
              <w:autoSpaceDE w:val="0"/>
              <w:adjustRightInd w:val="0"/>
              <w:jc w:val="center"/>
              <w:rPr>
                <w:rFonts w:ascii="宋体" w:hAnsi="宋体"/>
                <w:color w:val="auto"/>
                <w:sz w:val="21"/>
                <w:szCs w:val="21"/>
              </w:rPr>
            </w:pPr>
            <w:r>
              <w:rPr>
                <w:rFonts w:hint="eastAsia" w:ascii="宋体" w:hAnsi="宋体"/>
                <w:color w:val="auto"/>
                <w:sz w:val="21"/>
                <w:szCs w:val="21"/>
              </w:rPr>
              <w:t>5</w:t>
            </w:r>
          </w:p>
        </w:tc>
        <w:tc>
          <w:tcPr>
            <w:tcW w:w="454" w:type="dxa"/>
            <w:tcBorders>
              <w:top w:val="single" w:color="auto" w:sz="4" w:space="0"/>
              <w:left w:val="nil"/>
              <w:bottom w:val="single" w:color="auto" w:sz="4" w:space="0"/>
              <w:right w:val="single" w:color="auto" w:sz="4" w:space="0"/>
            </w:tcBorders>
            <w:noWrap w:val="0"/>
            <w:vAlign w:val="top"/>
          </w:tcPr>
          <w:p>
            <w:pPr>
              <w:autoSpaceDE w:val="0"/>
              <w:adjustRightInd w:val="0"/>
              <w:jc w:val="center"/>
              <w:rPr>
                <w:rFonts w:ascii="仿宋" w:hAnsi="仿宋" w:eastAsia="仿宋"/>
                <w:color w:val="auto"/>
                <w:szCs w:val="21"/>
              </w:rPr>
            </w:pPr>
          </w:p>
        </w:tc>
        <w:tc>
          <w:tcPr>
            <w:tcW w:w="364" w:type="dxa"/>
            <w:tcBorders>
              <w:top w:val="single" w:color="auto" w:sz="4" w:space="0"/>
              <w:left w:val="nil"/>
              <w:bottom w:val="single" w:color="auto" w:sz="4" w:space="0"/>
              <w:right w:val="single" w:color="auto" w:sz="4" w:space="0"/>
            </w:tcBorders>
            <w:noWrap w:val="0"/>
            <w:vAlign w:val="top"/>
          </w:tcPr>
          <w:p>
            <w:pPr>
              <w:autoSpaceDE w:val="0"/>
              <w:adjustRightInd w:val="0"/>
              <w:jc w:val="center"/>
              <w:rPr>
                <w:rFonts w:ascii="仿宋" w:hAnsi="仿宋" w:eastAsia="仿宋"/>
                <w:color w:val="auto"/>
                <w:szCs w:val="21"/>
              </w:rPr>
            </w:pPr>
          </w:p>
        </w:tc>
      </w:tr>
      <w:tr>
        <w:tblPrEx>
          <w:tblCellMar>
            <w:top w:w="0" w:type="dxa"/>
            <w:left w:w="108" w:type="dxa"/>
            <w:bottom w:w="0" w:type="dxa"/>
            <w:right w:w="108" w:type="dxa"/>
          </w:tblCellMar>
        </w:tblPrEx>
        <w:trPr>
          <w:trHeight w:val="1144" w:hRule="atLeast"/>
          <w:jc w:val="center"/>
        </w:trPr>
        <w:tc>
          <w:tcPr>
            <w:tcW w:w="121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snapToGrid/>
              <w:spacing w:beforeAutospacing="0" w:afterAutospacing="0"/>
              <w:jc w:val="left"/>
              <w:textAlignment w:val="auto"/>
              <w:rPr>
                <w:rFonts w:ascii="宋体" w:hAnsi="宋体"/>
                <w:color w:val="auto"/>
                <w:szCs w:val="21"/>
              </w:rPr>
            </w:pPr>
          </w:p>
        </w:tc>
        <w:tc>
          <w:tcPr>
            <w:tcW w:w="1418" w:type="dxa"/>
            <w:vMerge w:val="restart"/>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val="0"/>
              <w:snapToGrid/>
              <w:spacing w:beforeAutospacing="0" w:afterAutospacing="0"/>
              <w:jc w:val="center"/>
              <w:textAlignment w:val="auto"/>
              <w:rPr>
                <w:rFonts w:ascii="宋体" w:hAnsi="宋体"/>
                <w:color w:val="auto"/>
                <w:szCs w:val="21"/>
              </w:rPr>
            </w:pPr>
            <w:r>
              <w:rPr>
                <w:rFonts w:hint="eastAsia" w:ascii="宋体" w:hAnsi="宋体"/>
                <w:color w:val="auto"/>
                <w:szCs w:val="21"/>
              </w:rPr>
              <w:t>1.5组织生活（20分）</w:t>
            </w:r>
          </w:p>
        </w:tc>
        <w:tc>
          <w:tcPr>
            <w:tcW w:w="1559"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val="0"/>
              <w:snapToGrid/>
              <w:spacing w:beforeAutospacing="0" w:afterAutospacing="0" w:line="460" w:lineRule="exact"/>
              <w:jc w:val="left"/>
              <w:textAlignment w:val="auto"/>
              <w:rPr>
                <w:rFonts w:ascii="宋体" w:hAnsi="宋体"/>
                <w:color w:val="auto"/>
                <w:szCs w:val="21"/>
              </w:rPr>
            </w:pPr>
            <w:r>
              <w:rPr>
                <w:rFonts w:hint="eastAsia" w:ascii="宋体" w:hAnsi="宋体"/>
                <w:color w:val="auto"/>
                <w:szCs w:val="21"/>
                <w:lang w:eastAsia="zh-CN"/>
              </w:rPr>
              <w:t xml:space="preserve"> </w:t>
            </w:r>
            <w:r>
              <w:rPr>
                <w:rFonts w:hint="eastAsia" w:ascii="宋体" w:hAnsi="宋体"/>
                <w:color w:val="auto"/>
                <w:szCs w:val="21"/>
              </w:rPr>
              <w:t>1.5.1三会一课（5分）</w:t>
            </w:r>
          </w:p>
        </w:tc>
        <w:tc>
          <w:tcPr>
            <w:tcW w:w="3827" w:type="dxa"/>
            <w:tcBorders>
              <w:top w:val="single" w:color="auto" w:sz="4" w:space="0"/>
              <w:left w:val="nil"/>
              <w:bottom w:val="single" w:color="auto" w:sz="4" w:space="0"/>
              <w:right w:val="single" w:color="auto" w:sz="4" w:space="0"/>
            </w:tcBorders>
            <w:noWrap w:val="0"/>
            <w:vAlign w:val="center"/>
          </w:tcPr>
          <w:p>
            <w:pPr>
              <w:pStyle w:val="6"/>
              <w:keepNext w:val="0"/>
              <w:keepLines w:val="0"/>
              <w:pageBreakBefore w:val="0"/>
              <w:widowControl/>
              <w:kinsoku/>
              <w:wordWrap/>
              <w:overflowPunct/>
              <w:topLinePunct w:val="0"/>
              <w:autoSpaceDE w:val="0"/>
              <w:autoSpaceDN/>
              <w:bidi w:val="0"/>
              <w:adjustRightInd w:val="0"/>
              <w:snapToGrid/>
              <w:spacing w:before="0" w:beforeAutospacing="0" w:after="0" w:afterAutospacing="0" w:line="460" w:lineRule="exact"/>
              <w:jc w:val="both"/>
              <w:textAlignment w:val="auto"/>
              <w:rPr>
                <w:rFonts w:ascii="宋体" w:hAnsi="宋体"/>
                <w:color w:val="auto"/>
                <w:sz w:val="21"/>
                <w:szCs w:val="21"/>
              </w:rPr>
            </w:pPr>
            <w:r>
              <w:rPr>
                <w:rFonts w:hint="eastAsia" w:ascii="宋体" w:hAnsi="宋体"/>
                <w:color w:val="auto"/>
                <w:sz w:val="21"/>
                <w:szCs w:val="21"/>
              </w:rPr>
              <w:t>1.5.1.1落实“三会一课”、谈心谈话（提醒）制度、请示报告制度，党支部有年初工作计划和年度工作总结</w:t>
            </w:r>
          </w:p>
        </w:tc>
        <w:tc>
          <w:tcPr>
            <w:tcW w:w="680" w:type="dxa"/>
            <w:tcBorders>
              <w:top w:val="single" w:color="auto" w:sz="4" w:space="0"/>
              <w:left w:val="nil"/>
              <w:bottom w:val="single" w:color="auto" w:sz="4" w:space="0"/>
              <w:right w:val="single" w:color="auto" w:sz="4" w:space="0"/>
            </w:tcBorders>
            <w:noWrap w:val="0"/>
            <w:vAlign w:val="center"/>
          </w:tcPr>
          <w:p>
            <w:pPr>
              <w:pStyle w:val="6"/>
              <w:widowControl/>
              <w:autoSpaceDE w:val="0"/>
              <w:adjustRightInd w:val="0"/>
              <w:jc w:val="center"/>
              <w:rPr>
                <w:rFonts w:hint="eastAsia" w:ascii="宋体" w:hAnsi="宋体"/>
                <w:color w:val="auto"/>
                <w:sz w:val="21"/>
                <w:szCs w:val="21"/>
              </w:rPr>
            </w:pPr>
            <w:r>
              <w:rPr>
                <w:rFonts w:hint="eastAsia" w:ascii="宋体" w:hAnsi="宋体"/>
                <w:color w:val="auto"/>
                <w:sz w:val="21"/>
                <w:szCs w:val="21"/>
              </w:rPr>
              <w:t>5</w:t>
            </w:r>
          </w:p>
        </w:tc>
        <w:tc>
          <w:tcPr>
            <w:tcW w:w="454" w:type="dxa"/>
            <w:tcBorders>
              <w:top w:val="single" w:color="auto" w:sz="4" w:space="0"/>
              <w:left w:val="nil"/>
              <w:bottom w:val="single" w:color="auto" w:sz="4" w:space="0"/>
              <w:right w:val="single" w:color="auto" w:sz="4" w:space="0"/>
            </w:tcBorders>
            <w:noWrap w:val="0"/>
            <w:vAlign w:val="top"/>
          </w:tcPr>
          <w:p>
            <w:pPr>
              <w:autoSpaceDE w:val="0"/>
              <w:adjustRightInd w:val="0"/>
              <w:jc w:val="center"/>
              <w:rPr>
                <w:rFonts w:ascii="仿宋" w:hAnsi="仿宋" w:eastAsia="仿宋"/>
                <w:color w:val="auto"/>
                <w:szCs w:val="21"/>
              </w:rPr>
            </w:pPr>
          </w:p>
        </w:tc>
        <w:tc>
          <w:tcPr>
            <w:tcW w:w="364" w:type="dxa"/>
            <w:tcBorders>
              <w:top w:val="single" w:color="auto" w:sz="4" w:space="0"/>
              <w:left w:val="nil"/>
              <w:bottom w:val="single" w:color="auto" w:sz="4" w:space="0"/>
              <w:right w:val="single" w:color="auto" w:sz="4" w:space="0"/>
            </w:tcBorders>
            <w:noWrap w:val="0"/>
            <w:vAlign w:val="top"/>
          </w:tcPr>
          <w:p>
            <w:pPr>
              <w:autoSpaceDE w:val="0"/>
              <w:adjustRightInd w:val="0"/>
              <w:jc w:val="center"/>
              <w:rPr>
                <w:rFonts w:ascii="仿宋" w:hAnsi="仿宋" w:eastAsia="仿宋"/>
                <w:color w:val="auto"/>
                <w:szCs w:val="21"/>
              </w:rPr>
            </w:pPr>
          </w:p>
        </w:tc>
      </w:tr>
      <w:tr>
        <w:tblPrEx>
          <w:tblCellMar>
            <w:top w:w="0" w:type="dxa"/>
            <w:left w:w="108" w:type="dxa"/>
            <w:bottom w:w="0" w:type="dxa"/>
            <w:right w:w="108" w:type="dxa"/>
          </w:tblCellMar>
        </w:tblPrEx>
        <w:trPr>
          <w:trHeight w:val="982" w:hRule="atLeast"/>
          <w:jc w:val="center"/>
        </w:trPr>
        <w:tc>
          <w:tcPr>
            <w:tcW w:w="121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snapToGrid/>
              <w:spacing w:beforeAutospacing="0" w:afterAutospacing="0"/>
              <w:jc w:val="left"/>
              <w:textAlignment w:val="auto"/>
              <w:rPr>
                <w:rFonts w:ascii="宋体" w:hAnsi="宋体"/>
                <w:color w:val="auto"/>
                <w:szCs w:val="21"/>
              </w:rPr>
            </w:pPr>
          </w:p>
        </w:tc>
        <w:tc>
          <w:tcPr>
            <w:tcW w:w="1418" w:type="dxa"/>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snapToGrid/>
              <w:spacing w:beforeAutospacing="0" w:afterAutospacing="0"/>
              <w:jc w:val="center"/>
              <w:textAlignment w:val="auto"/>
              <w:rPr>
                <w:rFonts w:ascii="宋体" w:hAnsi="宋体"/>
                <w:color w:val="auto"/>
                <w:szCs w:val="21"/>
              </w:rPr>
            </w:pPr>
          </w:p>
        </w:tc>
        <w:tc>
          <w:tcPr>
            <w:tcW w:w="1559"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val="0"/>
              <w:snapToGrid/>
              <w:spacing w:beforeAutospacing="0" w:afterAutospacing="0" w:line="460" w:lineRule="exact"/>
              <w:jc w:val="left"/>
              <w:textAlignment w:val="auto"/>
              <w:rPr>
                <w:rFonts w:ascii="宋体" w:hAnsi="宋体"/>
                <w:color w:val="auto"/>
                <w:szCs w:val="21"/>
              </w:rPr>
            </w:pPr>
            <w:r>
              <w:rPr>
                <w:rFonts w:hint="eastAsia" w:ascii="宋体" w:hAnsi="宋体"/>
                <w:color w:val="auto"/>
                <w:szCs w:val="21"/>
                <w:lang w:eastAsia="zh-CN"/>
              </w:rPr>
              <w:t xml:space="preserve"> </w:t>
            </w:r>
            <w:r>
              <w:rPr>
                <w:rFonts w:hint="eastAsia" w:ascii="宋体" w:hAnsi="宋体"/>
                <w:color w:val="auto"/>
                <w:szCs w:val="21"/>
              </w:rPr>
              <w:t>1.5.2组织生活会（5分）</w:t>
            </w:r>
          </w:p>
        </w:tc>
        <w:tc>
          <w:tcPr>
            <w:tcW w:w="3827" w:type="dxa"/>
            <w:tcBorders>
              <w:top w:val="single" w:color="auto" w:sz="4" w:space="0"/>
              <w:left w:val="nil"/>
              <w:bottom w:val="single" w:color="auto" w:sz="4" w:space="0"/>
              <w:right w:val="single" w:color="auto" w:sz="4" w:space="0"/>
            </w:tcBorders>
            <w:noWrap w:val="0"/>
            <w:vAlign w:val="center"/>
          </w:tcPr>
          <w:p>
            <w:pPr>
              <w:pStyle w:val="6"/>
              <w:keepNext w:val="0"/>
              <w:keepLines w:val="0"/>
              <w:pageBreakBefore w:val="0"/>
              <w:widowControl/>
              <w:kinsoku/>
              <w:wordWrap/>
              <w:overflowPunct/>
              <w:topLinePunct w:val="0"/>
              <w:autoSpaceDE w:val="0"/>
              <w:autoSpaceDN/>
              <w:bidi w:val="0"/>
              <w:adjustRightInd w:val="0"/>
              <w:snapToGrid/>
              <w:spacing w:before="0" w:beforeAutospacing="0" w:after="0" w:afterAutospacing="0" w:line="460" w:lineRule="exact"/>
              <w:jc w:val="both"/>
              <w:textAlignment w:val="auto"/>
              <w:rPr>
                <w:rFonts w:ascii="宋体" w:hAnsi="宋体"/>
                <w:color w:val="auto"/>
                <w:sz w:val="21"/>
                <w:szCs w:val="21"/>
              </w:rPr>
            </w:pPr>
            <w:r>
              <w:rPr>
                <w:rFonts w:hint="eastAsia" w:ascii="宋体" w:hAnsi="宋体"/>
                <w:color w:val="auto"/>
                <w:sz w:val="21"/>
                <w:szCs w:val="21"/>
              </w:rPr>
              <w:t>1.5.2.1组织生活会每年不少于2次，专题组织生活会议每年不少于1次</w:t>
            </w:r>
          </w:p>
        </w:tc>
        <w:tc>
          <w:tcPr>
            <w:tcW w:w="680" w:type="dxa"/>
            <w:tcBorders>
              <w:top w:val="single" w:color="auto" w:sz="4" w:space="0"/>
              <w:left w:val="nil"/>
              <w:bottom w:val="single" w:color="auto" w:sz="4" w:space="0"/>
              <w:right w:val="single" w:color="auto" w:sz="4" w:space="0"/>
            </w:tcBorders>
            <w:noWrap w:val="0"/>
            <w:vAlign w:val="center"/>
          </w:tcPr>
          <w:p>
            <w:pPr>
              <w:pStyle w:val="6"/>
              <w:widowControl/>
              <w:autoSpaceDE w:val="0"/>
              <w:adjustRightInd w:val="0"/>
              <w:jc w:val="center"/>
              <w:rPr>
                <w:rFonts w:ascii="宋体" w:hAnsi="宋体"/>
                <w:color w:val="auto"/>
                <w:sz w:val="21"/>
                <w:szCs w:val="21"/>
              </w:rPr>
            </w:pPr>
            <w:r>
              <w:rPr>
                <w:rFonts w:hint="eastAsia" w:ascii="宋体" w:hAnsi="宋体"/>
                <w:color w:val="auto"/>
                <w:sz w:val="21"/>
                <w:szCs w:val="21"/>
              </w:rPr>
              <w:t>5</w:t>
            </w:r>
          </w:p>
        </w:tc>
        <w:tc>
          <w:tcPr>
            <w:tcW w:w="454" w:type="dxa"/>
            <w:tcBorders>
              <w:top w:val="single" w:color="auto" w:sz="4" w:space="0"/>
              <w:left w:val="nil"/>
              <w:bottom w:val="single" w:color="auto" w:sz="4" w:space="0"/>
              <w:right w:val="single" w:color="auto" w:sz="4" w:space="0"/>
            </w:tcBorders>
            <w:noWrap w:val="0"/>
            <w:vAlign w:val="top"/>
          </w:tcPr>
          <w:p>
            <w:pPr>
              <w:autoSpaceDE w:val="0"/>
              <w:adjustRightInd w:val="0"/>
              <w:jc w:val="center"/>
              <w:rPr>
                <w:rFonts w:ascii="仿宋" w:hAnsi="仿宋" w:eastAsia="仿宋"/>
                <w:color w:val="auto"/>
                <w:szCs w:val="21"/>
              </w:rPr>
            </w:pPr>
          </w:p>
        </w:tc>
        <w:tc>
          <w:tcPr>
            <w:tcW w:w="364" w:type="dxa"/>
            <w:tcBorders>
              <w:top w:val="single" w:color="auto" w:sz="4" w:space="0"/>
              <w:left w:val="nil"/>
              <w:bottom w:val="single" w:color="auto" w:sz="4" w:space="0"/>
              <w:right w:val="single" w:color="auto" w:sz="4" w:space="0"/>
            </w:tcBorders>
            <w:noWrap w:val="0"/>
            <w:vAlign w:val="top"/>
          </w:tcPr>
          <w:p>
            <w:pPr>
              <w:autoSpaceDE w:val="0"/>
              <w:adjustRightInd w:val="0"/>
              <w:jc w:val="center"/>
              <w:rPr>
                <w:rFonts w:ascii="仿宋" w:hAnsi="仿宋" w:eastAsia="仿宋"/>
                <w:color w:val="auto"/>
                <w:szCs w:val="21"/>
              </w:rPr>
            </w:pPr>
          </w:p>
        </w:tc>
      </w:tr>
      <w:tr>
        <w:tblPrEx>
          <w:tblCellMar>
            <w:top w:w="0" w:type="dxa"/>
            <w:left w:w="108" w:type="dxa"/>
            <w:bottom w:w="0" w:type="dxa"/>
            <w:right w:w="108" w:type="dxa"/>
          </w:tblCellMar>
        </w:tblPrEx>
        <w:trPr>
          <w:trHeight w:val="844" w:hRule="atLeast"/>
          <w:jc w:val="center"/>
        </w:trPr>
        <w:tc>
          <w:tcPr>
            <w:tcW w:w="121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snapToGrid/>
              <w:spacing w:beforeAutospacing="0" w:afterAutospacing="0"/>
              <w:jc w:val="left"/>
              <w:textAlignment w:val="auto"/>
              <w:rPr>
                <w:rFonts w:ascii="宋体" w:hAnsi="宋体"/>
                <w:color w:val="auto"/>
                <w:szCs w:val="21"/>
              </w:rPr>
            </w:pPr>
          </w:p>
        </w:tc>
        <w:tc>
          <w:tcPr>
            <w:tcW w:w="1418" w:type="dxa"/>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snapToGrid/>
              <w:spacing w:beforeAutospacing="0" w:afterAutospacing="0"/>
              <w:jc w:val="center"/>
              <w:textAlignment w:val="auto"/>
              <w:rPr>
                <w:rFonts w:ascii="宋体" w:hAnsi="宋体"/>
                <w:color w:val="auto"/>
                <w:szCs w:val="21"/>
              </w:rPr>
            </w:pPr>
          </w:p>
        </w:tc>
        <w:tc>
          <w:tcPr>
            <w:tcW w:w="1559"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val="0"/>
              <w:snapToGrid/>
              <w:spacing w:beforeAutospacing="0" w:afterAutospacing="0" w:line="460" w:lineRule="exact"/>
              <w:jc w:val="left"/>
              <w:textAlignment w:val="auto"/>
              <w:rPr>
                <w:rFonts w:ascii="宋体" w:hAnsi="宋体"/>
                <w:color w:val="auto"/>
                <w:szCs w:val="21"/>
              </w:rPr>
            </w:pPr>
            <w:r>
              <w:rPr>
                <w:rFonts w:hint="eastAsia" w:ascii="宋体" w:hAnsi="宋体"/>
                <w:color w:val="auto"/>
                <w:szCs w:val="21"/>
                <w:lang w:eastAsia="zh-CN"/>
              </w:rPr>
              <w:t xml:space="preserve"> </w:t>
            </w:r>
            <w:r>
              <w:rPr>
                <w:rFonts w:hint="eastAsia" w:ascii="宋体" w:hAnsi="宋体"/>
                <w:color w:val="auto"/>
                <w:szCs w:val="21"/>
              </w:rPr>
              <w:t>1.5.</w:t>
            </w:r>
            <w:r>
              <w:rPr>
                <w:rFonts w:hint="eastAsia" w:ascii="宋体" w:hAnsi="宋体"/>
                <w:color w:val="auto"/>
                <w:szCs w:val="21"/>
                <w:lang w:val="en-US" w:eastAsia="zh-CN"/>
              </w:rPr>
              <w:t>3</w:t>
            </w:r>
            <w:r>
              <w:rPr>
                <w:rFonts w:hint="eastAsia" w:ascii="宋体" w:hAnsi="宋体"/>
                <w:color w:val="auto"/>
                <w:szCs w:val="21"/>
              </w:rPr>
              <w:t>主题党日（5分）</w:t>
            </w:r>
          </w:p>
        </w:tc>
        <w:tc>
          <w:tcPr>
            <w:tcW w:w="3827" w:type="dxa"/>
            <w:tcBorders>
              <w:top w:val="single" w:color="auto" w:sz="4" w:space="0"/>
              <w:left w:val="nil"/>
              <w:bottom w:val="single" w:color="auto" w:sz="4" w:space="0"/>
              <w:right w:val="single" w:color="auto" w:sz="4" w:space="0"/>
            </w:tcBorders>
            <w:noWrap w:val="0"/>
            <w:vAlign w:val="center"/>
          </w:tcPr>
          <w:p>
            <w:pPr>
              <w:pStyle w:val="6"/>
              <w:keepNext w:val="0"/>
              <w:keepLines w:val="0"/>
              <w:pageBreakBefore w:val="0"/>
              <w:widowControl/>
              <w:kinsoku/>
              <w:wordWrap/>
              <w:overflowPunct/>
              <w:topLinePunct w:val="0"/>
              <w:autoSpaceDE w:val="0"/>
              <w:autoSpaceDN/>
              <w:bidi w:val="0"/>
              <w:adjustRightInd w:val="0"/>
              <w:snapToGrid/>
              <w:spacing w:before="0" w:beforeAutospacing="0" w:after="0" w:afterAutospacing="0" w:line="460" w:lineRule="exact"/>
              <w:jc w:val="both"/>
              <w:textAlignment w:val="auto"/>
              <w:rPr>
                <w:rFonts w:ascii="宋体" w:hAnsi="宋体"/>
                <w:color w:val="auto"/>
                <w:spacing w:val="-12"/>
                <w:sz w:val="21"/>
                <w:szCs w:val="21"/>
              </w:rPr>
            </w:pPr>
            <w:r>
              <w:rPr>
                <w:rFonts w:hint="eastAsia" w:ascii="宋体" w:hAnsi="宋体"/>
                <w:color w:val="auto"/>
                <w:spacing w:val="-12"/>
                <w:sz w:val="21"/>
                <w:szCs w:val="21"/>
              </w:rPr>
              <w:t>1.5.</w:t>
            </w:r>
            <w:r>
              <w:rPr>
                <w:rFonts w:hint="eastAsia" w:ascii="宋体" w:hAnsi="宋体"/>
                <w:color w:val="auto"/>
                <w:spacing w:val="-12"/>
                <w:sz w:val="21"/>
                <w:szCs w:val="21"/>
                <w:lang w:val="en-US" w:eastAsia="zh-CN"/>
              </w:rPr>
              <w:t>3</w:t>
            </w:r>
            <w:r>
              <w:rPr>
                <w:rFonts w:hint="eastAsia" w:ascii="宋体" w:hAnsi="宋体"/>
                <w:color w:val="auto"/>
                <w:spacing w:val="-12"/>
                <w:sz w:val="21"/>
                <w:szCs w:val="21"/>
              </w:rPr>
              <w:t>.1</w:t>
            </w:r>
            <w:r>
              <w:rPr>
                <w:rFonts w:hint="eastAsia" w:ascii="宋体" w:hAnsi="宋体"/>
                <w:color w:val="auto"/>
                <w:spacing w:val="-12"/>
                <w:sz w:val="21"/>
                <w:szCs w:val="21"/>
                <w:lang w:eastAsia="zh-CN"/>
              </w:rPr>
              <w:t>定期组织党员开展党性锤炼等</w:t>
            </w:r>
            <w:r>
              <w:rPr>
                <w:rFonts w:hint="eastAsia" w:ascii="宋体" w:hAnsi="宋体"/>
                <w:color w:val="auto"/>
                <w:spacing w:val="-12"/>
                <w:sz w:val="21"/>
                <w:szCs w:val="21"/>
              </w:rPr>
              <w:t>活动</w:t>
            </w:r>
          </w:p>
        </w:tc>
        <w:tc>
          <w:tcPr>
            <w:tcW w:w="680" w:type="dxa"/>
            <w:tcBorders>
              <w:top w:val="single" w:color="auto" w:sz="4" w:space="0"/>
              <w:left w:val="nil"/>
              <w:bottom w:val="single" w:color="auto" w:sz="4" w:space="0"/>
              <w:right w:val="single" w:color="auto" w:sz="4" w:space="0"/>
            </w:tcBorders>
            <w:noWrap w:val="0"/>
            <w:vAlign w:val="center"/>
          </w:tcPr>
          <w:p>
            <w:pPr>
              <w:pStyle w:val="6"/>
              <w:widowControl/>
              <w:autoSpaceDE w:val="0"/>
              <w:adjustRightInd w:val="0"/>
              <w:jc w:val="center"/>
              <w:rPr>
                <w:rFonts w:ascii="宋体" w:hAnsi="宋体"/>
                <w:color w:val="auto"/>
                <w:sz w:val="21"/>
                <w:szCs w:val="21"/>
              </w:rPr>
            </w:pPr>
            <w:r>
              <w:rPr>
                <w:rFonts w:hint="eastAsia" w:ascii="宋体" w:hAnsi="宋体"/>
                <w:color w:val="auto"/>
                <w:sz w:val="21"/>
                <w:szCs w:val="21"/>
              </w:rPr>
              <w:t>5</w:t>
            </w:r>
          </w:p>
        </w:tc>
        <w:tc>
          <w:tcPr>
            <w:tcW w:w="454" w:type="dxa"/>
            <w:tcBorders>
              <w:top w:val="single" w:color="auto" w:sz="4" w:space="0"/>
              <w:left w:val="nil"/>
              <w:bottom w:val="single" w:color="auto" w:sz="4" w:space="0"/>
              <w:right w:val="single" w:color="auto" w:sz="4" w:space="0"/>
            </w:tcBorders>
            <w:noWrap w:val="0"/>
            <w:vAlign w:val="top"/>
          </w:tcPr>
          <w:p>
            <w:pPr>
              <w:autoSpaceDE w:val="0"/>
              <w:adjustRightInd w:val="0"/>
              <w:jc w:val="center"/>
              <w:rPr>
                <w:rFonts w:ascii="仿宋" w:hAnsi="仿宋" w:eastAsia="仿宋"/>
                <w:color w:val="auto"/>
                <w:szCs w:val="21"/>
              </w:rPr>
            </w:pPr>
          </w:p>
        </w:tc>
        <w:tc>
          <w:tcPr>
            <w:tcW w:w="364" w:type="dxa"/>
            <w:tcBorders>
              <w:top w:val="single" w:color="auto" w:sz="4" w:space="0"/>
              <w:left w:val="nil"/>
              <w:bottom w:val="single" w:color="auto" w:sz="4" w:space="0"/>
              <w:right w:val="single" w:color="auto" w:sz="4" w:space="0"/>
            </w:tcBorders>
            <w:noWrap w:val="0"/>
            <w:vAlign w:val="top"/>
          </w:tcPr>
          <w:p>
            <w:pPr>
              <w:autoSpaceDE w:val="0"/>
              <w:adjustRightInd w:val="0"/>
              <w:jc w:val="center"/>
              <w:rPr>
                <w:rFonts w:ascii="仿宋" w:hAnsi="仿宋" w:eastAsia="仿宋"/>
                <w:color w:val="auto"/>
                <w:szCs w:val="21"/>
              </w:rPr>
            </w:pPr>
          </w:p>
        </w:tc>
      </w:tr>
      <w:tr>
        <w:tblPrEx>
          <w:tblCellMar>
            <w:top w:w="0" w:type="dxa"/>
            <w:left w:w="108" w:type="dxa"/>
            <w:bottom w:w="0" w:type="dxa"/>
            <w:right w:w="108" w:type="dxa"/>
          </w:tblCellMar>
        </w:tblPrEx>
        <w:trPr>
          <w:trHeight w:val="1014" w:hRule="atLeast"/>
          <w:jc w:val="center"/>
        </w:trPr>
        <w:tc>
          <w:tcPr>
            <w:tcW w:w="121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snapToGrid/>
              <w:spacing w:beforeAutospacing="0" w:afterAutospacing="0"/>
              <w:jc w:val="left"/>
              <w:textAlignment w:val="auto"/>
              <w:rPr>
                <w:rFonts w:ascii="宋体" w:hAnsi="宋体"/>
                <w:color w:val="auto"/>
                <w:szCs w:val="21"/>
              </w:rPr>
            </w:pPr>
          </w:p>
        </w:tc>
        <w:tc>
          <w:tcPr>
            <w:tcW w:w="1418" w:type="dxa"/>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snapToGrid/>
              <w:spacing w:beforeAutospacing="0" w:afterAutospacing="0"/>
              <w:jc w:val="center"/>
              <w:textAlignment w:val="auto"/>
              <w:rPr>
                <w:rFonts w:ascii="宋体" w:hAnsi="宋体"/>
                <w:color w:val="auto"/>
                <w:szCs w:val="21"/>
              </w:rPr>
            </w:pPr>
          </w:p>
        </w:tc>
        <w:tc>
          <w:tcPr>
            <w:tcW w:w="1559"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val="0"/>
              <w:snapToGrid/>
              <w:spacing w:beforeAutospacing="0" w:afterAutospacing="0" w:line="460" w:lineRule="exact"/>
              <w:jc w:val="left"/>
              <w:textAlignment w:val="auto"/>
              <w:rPr>
                <w:rFonts w:ascii="宋体" w:hAnsi="宋体"/>
                <w:color w:val="auto"/>
                <w:szCs w:val="21"/>
              </w:rPr>
            </w:pPr>
            <w:r>
              <w:rPr>
                <w:rFonts w:hint="eastAsia" w:ascii="宋体" w:hAnsi="宋体" w:eastAsia="宋体"/>
                <w:color w:val="auto"/>
                <w:szCs w:val="21"/>
                <w:lang w:eastAsia="zh-CN"/>
              </w:rPr>
              <w:t xml:space="preserve"> </w:t>
            </w:r>
            <w:r>
              <w:rPr>
                <w:rFonts w:hint="eastAsia" w:ascii="宋体" w:hAnsi="宋体" w:eastAsia="宋体" w:cs="Times New Roman"/>
                <w:color w:val="auto"/>
                <w:szCs w:val="21"/>
                <w:lang w:val="en-US" w:eastAsia="zh-CN"/>
              </w:rPr>
              <w:t>1.5.4经费保障</w:t>
            </w:r>
            <w:r>
              <w:rPr>
                <w:rFonts w:hint="eastAsia" w:ascii="宋体" w:hAnsi="宋体"/>
                <w:color w:val="auto"/>
                <w:szCs w:val="21"/>
              </w:rPr>
              <w:t>（5分）</w:t>
            </w:r>
          </w:p>
        </w:tc>
        <w:tc>
          <w:tcPr>
            <w:tcW w:w="382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val="0"/>
              <w:snapToGrid/>
              <w:spacing w:beforeAutospacing="0" w:afterAutospacing="0" w:line="460" w:lineRule="exact"/>
              <w:jc w:val="both"/>
              <w:textAlignment w:val="auto"/>
              <w:rPr>
                <w:rFonts w:ascii="宋体" w:hAnsi="宋体"/>
                <w:color w:val="auto"/>
                <w:spacing w:val="-12"/>
                <w:sz w:val="21"/>
                <w:szCs w:val="21"/>
              </w:rPr>
            </w:pPr>
            <w:r>
              <w:rPr>
                <w:rFonts w:hint="eastAsia" w:ascii="宋体" w:hAnsi="宋体" w:eastAsia="宋体" w:cs="Times New Roman"/>
                <w:color w:val="auto"/>
                <w:szCs w:val="21"/>
                <w:lang w:val="en-US" w:eastAsia="zh-CN"/>
              </w:rPr>
              <w:t>1.5.4.1在学会经费中设立党建工作经费,确保党建各项工作有效开展</w:t>
            </w:r>
          </w:p>
        </w:tc>
        <w:tc>
          <w:tcPr>
            <w:tcW w:w="680" w:type="dxa"/>
            <w:tcBorders>
              <w:top w:val="single" w:color="auto" w:sz="4" w:space="0"/>
              <w:left w:val="nil"/>
              <w:bottom w:val="single" w:color="auto" w:sz="4" w:space="0"/>
              <w:right w:val="single" w:color="auto" w:sz="4" w:space="0"/>
            </w:tcBorders>
            <w:noWrap w:val="0"/>
            <w:vAlign w:val="center"/>
          </w:tcPr>
          <w:p>
            <w:pPr>
              <w:pStyle w:val="6"/>
              <w:widowControl/>
              <w:autoSpaceDE w:val="0"/>
              <w:adjustRightInd w:val="0"/>
              <w:jc w:val="center"/>
              <w:rPr>
                <w:rFonts w:ascii="宋体" w:hAnsi="宋体"/>
                <w:color w:val="auto"/>
                <w:sz w:val="21"/>
                <w:szCs w:val="21"/>
              </w:rPr>
            </w:pPr>
            <w:r>
              <w:rPr>
                <w:rFonts w:hint="eastAsia" w:ascii="宋体" w:hAnsi="宋体"/>
                <w:color w:val="auto"/>
                <w:sz w:val="21"/>
                <w:szCs w:val="21"/>
              </w:rPr>
              <w:t>5</w:t>
            </w:r>
          </w:p>
        </w:tc>
        <w:tc>
          <w:tcPr>
            <w:tcW w:w="454" w:type="dxa"/>
            <w:tcBorders>
              <w:top w:val="single" w:color="auto" w:sz="4" w:space="0"/>
              <w:left w:val="nil"/>
              <w:bottom w:val="single" w:color="auto" w:sz="4" w:space="0"/>
              <w:right w:val="single" w:color="auto" w:sz="4" w:space="0"/>
            </w:tcBorders>
            <w:noWrap w:val="0"/>
            <w:vAlign w:val="top"/>
          </w:tcPr>
          <w:p>
            <w:pPr>
              <w:autoSpaceDE w:val="0"/>
              <w:adjustRightInd w:val="0"/>
              <w:jc w:val="center"/>
              <w:rPr>
                <w:rFonts w:ascii="仿宋" w:hAnsi="仿宋" w:eastAsia="仿宋"/>
                <w:color w:val="auto"/>
                <w:szCs w:val="21"/>
              </w:rPr>
            </w:pPr>
          </w:p>
        </w:tc>
        <w:tc>
          <w:tcPr>
            <w:tcW w:w="364" w:type="dxa"/>
            <w:tcBorders>
              <w:top w:val="single" w:color="auto" w:sz="4" w:space="0"/>
              <w:left w:val="nil"/>
              <w:bottom w:val="single" w:color="auto" w:sz="4" w:space="0"/>
              <w:right w:val="single" w:color="auto" w:sz="4" w:space="0"/>
            </w:tcBorders>
            <w:noWrap w:val="0"/>
            <w:vAlign w:val="top"/>
          </w:tcPr>
          <w:p>
            <w:pPr>
              <w:autoSpaceDE w:val="0"/>
              <w:adjustRightInd w:val="0"/>
              <w:jc w:val="center"/>
              <w:rPr>
                <w:rFonts w:ascii="仿宋" w:hAnsi="仿宋" w:eastAsia="仿宋"/>
                <w:color w:val="auto"/>
                <w:szCs w:val="21"/>
              </w:rPr>
            </w:pPr>
          </w:p>
        </w:tc>
      </w:tr>
      <w:tr>
        <w:tblPrEx>
          <w:tblCellMar>
            <w:top w:w="0" w:type="dxa"/>
            <w:left w:w="108" w:type="dxa"/>
            <w:bottom w:w="0" w:type="dxa"/>
            <w:right w:w="108" w:type="dxa"/>
          </w:tblCellMar>
        </w:tblPrEx>
        <w:trPr>
          <w:trHeight w:val="842" w:hRule="atLeast"/>
          <w:jc w:val="center"/>
        </w:trPr>
        <w:tc>
          <w:tcPr>
            <w:tcW w:w="1217" w:type="dxa"/>
            <w:vMerge w:val="restart"/>
            <w:tcBorders>
              <w:top w:val="single" w:color="auto" w:sz="4" w:space="0"/>
              <w:left w:val="single" w:color="auto" w:sz="4" w:space="0"/>
              <w:bottom w:val="single" w:color="auto" w:sz="4" w:space="0"/>
              <w:right w:val="single" w:color="auto" w:sz="4" w:space="0"/>
            </w:tcBorders>
            <w:noWrap w:val="0"/>
            <w:vAlign w:val="center"/>
          </w:tcPr>
          <w:p>
            <w:pPr>
              <w:pStyle w:val="6"/>
              <w:keepNext w:val="0"/>
              <w:keepLines w:val="0"/>
              <w:pageBreakBefore w:val="0"/>
              <w:widowControl/>
              <w:kinsoku/>
              <w:wordWrap/>
              <w:overflowPunct/>
              <w:topLinePunct w:val="0"/>
              <w:autoSpaceDE w:val="0"/>
              <w:autoSpaceDN/>
              <w:bidi w:val="0"/>
              <w:adjustRightInd w:val="0"/>
              <w:snapToGrid/>
              <w:spacing w:before="0" w:beforeAutospacing="0" w:after="0" w:afterAutospacing="0"/>
              <w:jc w:val="center"/>
              <w:textAlignment w:val="auto"/>
              <w:rPr>
                <w:rFonts w:hint="eastAsia" w:ascii="宋体" w:hAnsi="宋体"/>
                <w:color w:val="auto"/>
                <w:sz w:val="21"/>
                <w:szCs w:val="21"/>
              </w:rPr>
            </w:pPr>
          </w:p>
          <w:p>
            <w:pPr>
              <w:pStyle w:val="6"/>
              <w:keepNext w:val="0"/>
              <w:keepLines w:val="0"/>
              <w:pageBreakBefore w:val="0"/>
              <w:widowControl/>
              <w:kinsoku/>
              <w:wordWrap/>
              <w:overflowPunct/>
              <w:topLinePunct w:val="0"/>
              <w:autoSpaceDE w:val="0"/>
              <w:autoSpaceDN/>
              <w:bidi w:val="0"/>
              <w:adjustRightInd w:val="0"/>
              <w:snapToGrid/>
              <w:spacing w:before="0" w:beforeAutospacing="0" w:after="0" w:afterAutospacing="0"/>
              <w:textAlignment w:val="auto"/>
              <w:rPr>
                <w:rFonts w:ascii="宋体" w:hAnsi="宋体"/>
                <w:color w:val="auto"/>
                <w:sz w:val="21"/>
                <w:szCs w:val="21"/>
              </w:rPr>
            </w:pPr>
            <w:r>
              <w:rPr>
                <w:rFonts w:hint="eastAsia" w:ascii="宋体" w:hAnsi="宋体"/>
                <w:color w:val="auto"/>
                <w:sz w:val="21"/>
                <w:szCs w:val="21"/>
              </w:rPr>
              <w:t>2、社团治理</w:t>
            </w:r>
            <w:r>
              <w:rPr>
                <w:rFonts w:hint="eastAsia" w:ascii="宋体" w:hAnsi="宋体"/>
                <w:color w:val="auto"/>
                <w:spacing w:val="-15"/>
                <w:sz w:val="21"/>
                <w:szCs w:val="21"/>
              </w:rPr>
              <w:t>（</w:t>
            </w:r>
            <w:r>
              <w:rPr>
                <w:rFonts w:hint="eastAsia" w:ascii="宋体" w:hAnsi="宋体"/>
                <w:color w:val="auto"/>
                <w:spacing w:val="-15"/>
                <w:sz w:val="21"/>
                <w:szCs w:val="21"/>
                <w:lang w:val="en-US" w:eastAsia="zh-CN"/>
              </w:rPr>
              <w:t>200</w:t>
            </w:r>
            <w:r>
              <w:rPr>
                <w:rFonts w:hint="eastAsia" w:ascii="宋体" w:hAnsi="宋体"/>
                <w:color w:val="auto"/>
                <w:spacing w:val="-15"/>
                <w:sz w:val="21"/>
                <w:szCs w:val="21"/>
              </w:rPr>
              <w:t>分）</w:t>
            </w:r>
          </w:p>
          <w:p>
            <w:pPr>
              <w:pStyle w:val="6"/>
              <w:keepNext w:val="0"/>
              <w:keepLines w:val="0"/>
              <w:pageBreakBefore w:val="0"/>
              <w:widowControl/>
              <w:kinsoku/>
              <w:wordWrap/>
              <w:overflowPunct/>
              <w:topLinePunct w:val="0"/>
              <w:autoSpaceDE w:val="0"/>
              <w:autoSpaceDN/>
              <w:bidi w:val="0"/>
              <w:adjustRightInd w:val="0"/>
              <w:snapToGrid/>
              <w:spacing w:before="0" w:beforeAutospacing="0" w:after="0" w:afterAutospacing="0"/>
              <w:jc w:val="center"/>
              <w:textAlignment w:val="auto"/>
              <w:rPr>
                <w:rFonts w:ascii="宋体" w:hAnsi="宋体"/>
                <w:color w:val="auto"/>
                <w:sz w:val="21"/>
                <w:szCs w:val="21"/>
              </w:rPr>
            </w:pPr>
          </w:p>
        </w:tc>
        <w:tc>
          <w:tcPr>
            <w:tcW w:w="1418" w:type="dxa"/>
            <w:vMerge w:val="restart"/>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autoSpaceDE w:val="0"/>
              <w:autoSpaceDN/>
              <w:bidi w:val="0"/>
              <w:adjustRightInd w:val="0"/>
              <w:snapToGrid/>
              <w:spacing w:beforeAutospacing="0" w:afterAutospacing="0"/>
              <w:jc w:val="center"/>
              <w:textAlignment w:val="auto"/>
              <w:rPr>
                <w:rFonts w:ascii="宋体" w:hAnsi="宋体"/>
                <w:color w:val="auto"/>
                <w:szCs w:val="21"/>
              </w:rPr>
            </w:pPr>
          </w:p>
          <w:p>
            <w:pPr>
              <w:keepNext w:val="0"/>
              <w:keepLines w:val="0"/>
              <w:pageBreakBefore w:val="0"/>
              <w:kinsoku/>
              <w:wordWrap/>
              <w:overflowPunct/>
              <w:topLinePunct w:val="0"/>
              <w:autoSpaceDE w:val="0"/>
              <w:autoSpaceDN/>
              <w:bidi w:val="0"/>
              <w:adjustRightInd w:val="0"/>
              <w:snapToGrid/>
              <w:spacing w:beforeAutospacing="0" w:afterAutospacing="0"/>
              <w:jc w:val="center"/>
              <w:textAlignment w:val="auto"/>
              <w:rPr>
                <w:rFonts w:hint="eastAsia" w:ascii="宋体" w:hAnsi="宋体"/>
                <w:color w:val="auto"/>
                <w:szCs w:val="21"/>
              </w:rPr>
            </w:pPr>
          </w:p>
          <w:p>
            <w:pPr>
              <w:keepNext w:val="0"/>
              <w:keepLines w:val="0"/>
              <w:pageBreakBefore w:val="0"/>
              <w:kinsoku/>
              <w:wordWrap/>
              <w:overflowPunct/>
              <w:topLinePunct w:val="0"/>
              <w:autoSpaceDE w:val="0"/>
              <w:autoSpaceDN/>
              <w:bidi w:val="0"/>
              <w:adjustRightInd w:val="0"/>
              <w:snapToGrid/>
              <w:spacing w:beforeAutospacing="0" w:afterAutospacing="0"/>
              <w:jc w:val="center"/>
              <w:textAlignment w:val="auto"/>
              <w:rPr>
                <w:rFonts w:hint="eastAsia" w:ascii="宋体" w:hAnsi="宋体"/>
                <w:color w:val="auto"/>
                <w:szCs w:val="21"/>
              </w:rPr>
            </w:pPr>
          </w:p>
          <w:p>
            <w:pPr>
              <w:keepNext w:val="0"/>
              <w:keepLines w:val="0"/>
              <w:pageBreakBefore w:val="0"/>
              <w:kinsoku/>
              <w:wordWrap/>
              <w:overflowPunct/>
              <w:topLinePunct w:val="0"/>
              <w:autoSpaceDE w:val="0"/>
              <w:autoSpaceDN/>
              <w:bidi w:val="0"/>
              <w:adjustRightInd w:val="0"/>
              <w:snapToGrid/>
              <w:spacing w:beforeAutospacing="0" w:afterAutospacing="0"/>
              <w:jc w:val="center"/>
              <w:textAlignment w:val="auto"/>
              <w:rPr>
                <w:rFonts w:hint="eastAsia" w:ascii="宋体" w:hAnsi="宋体"/>
                <w:color w:val="auto"/>
                <w:szCs w:val="21"/>
              </w:rPr>
            </w:pPr>
          </w:p>
          <w:p>
            <w:pPr>
              <w:keepNext w:val="0"/>
              <w:keepLines w:val="0"/>
              <w:pageBreakBefore w:val="0"/>
              <w:kinsoku/>
              <w:wordWrap/>
              <w:overflowPunct/>
              <w:topLinePunct w:val="0"/>
              <w:autoSpaceDE w:val="0"/>
              <w:autoSpaceDN/>
              <w:bidi w:val="0"/>
              <w:adjustRightInd w:val="0"/>
              <w:snapToGrid/>
              <w:spacing w:beforeAutospacing="0" w:afterAutospacing="0"/>
              <w:jc w:val="center"/>
              <w:textAlignment w:val="auto"/>
              <w:rPr>
                <w:rFonts w:hint="eastAsia" w:ascii="宋体" w:hAnsi="宋体"/>
                <w:color w:val="auto"/>
                <w:szCs w:val="21"/>
              </w:rPr>
            </w:pPr>
          </w:p>
          <w:p>
            <w:pPr>
              <w:keepNext w:val="0"/>
              <w:keepLines w:val="0"/>
              <w:pageBreakBefore w:val="0"/>
              <w:kinsoku/>
              <w:wordWrap/>
              <w:overflowPunct/>
              <w:topLinePunct w:val="0"/>
              <w:autoSpaceDE w:val="0"/>
              <w:autoSpaceDN/>
              <w:bidi w:val="0"/>
              <w:adjustRightInd w:val="0"/>
              <w:snapToGrid/>
              <w:spacing w:beforeAutospacing="0" w:afterAutospacing="0"/>
              <w:jc w:val="center"/>
              <w:textAlignment w:val="auto"/>
              <w:rPr>
                <w:rFonts w:hint="eastAsia" w:ascii="宋体" w:hAnsi="宋体"/>
                <w:color w:val="auto"/>
                <w:szCs w:val="21"/>
              </w:rPr>
            </w:pPr>
          </w:p>
          <w:p>
            <w:pPr>
              <w:keepNext w:val="0"/>
              <w:keepLines w:val="0"/>
              <w:pageBreakBefore w:val="0"/>
              <w:kinsoku/>
              <w:wordWrap/>
              <w:overflowPunct/>
              <w:topLinePunct w:val="0"/>
              <w:autoSpaceDE w:val="0"/>
              <w:autoSpaceDN/>
              <w:bidi w:val="0"/>
              <w:adjustRightInd w:val="0"/>
              <w:snapToGrid/>
              <w:spacing w:beforeAutospacing="0" w:afterAutospacing="0"/>
              <w:jc w:val="center"/>
              <w:textAlignment w:val="auto"/>
              <w:rPr>
                <w:rFonts w:ascii="宋体" w:hAnsi="宋体"/>
                <w:color w:val="auto"/>
                <w:szCs w:val="21"/>
              </w:rPr>
            </w:pPr>
            <w:r>
              <w:rPr>
                <w:rFonts w:hint="eastAsia" w:ascii="宋体" w:hAnsi="宋体"/>
                <w:color w:val="auto"/>
                <w:szCs w:val="21"/>
              </w:rPr>
              <w:t>2.1组织建设（</w:t>
            </w:r>
            <w:r>
              <w:rPr>
                <w:rFonts w:hint="eastAsia" w:ascii="宋体" w:hAnsi="宋体"/>
                <w:color w:val="auto"/>
                <w:szCs w:val="21"/>
                <w:lang w:val="en-US" w:eastAsia="zh-CN"/>
              </w:rPr>
              <w:t>85</w:t>
            </w:r>
            <w:r>
              <w:rPr>
                <w:rFonts w:hint="eastAsia" w:ascii="宋体" w:hAnsi="宋体"/>
                <w:color w:val="auto"/>
                <w:szCs w:val="21"/>
              </w:rPr>
              <w:t>分）</w:t>
            </w:r>
          </w:p>
        </w:tc>
        <w:tc>
          <w:tcPr>
            <w:tcW w:w="1559" w:type="dxa"/>
            <w:vMerge w:val="restart"/>
            <w:tcBorders>
              <w:top w:val="single" w:color="auto" w:sz="4" w:space="0"/>
              <w:left w:val="single" w:color="auto" w:sz="4" w:space="0"/>
              <w:bottom w:val="single" w:color="auto" w:sz="4" w:space="0"/>
              <w:right w:val="single" w:color="auto" w:sz="4" w:space="0"/>
            </w:tcBorders>
            <w:noWrap w:val="0"/>
            <w:vAlign w:val="center"/>
          </w:tcPr>
          <w:p>
            <w:pPr>
              <w:pStyle w:val="6"/>
              <w:keepNext w:val="0"/>
              <w:keepLines w:val="0"/>
              <w:pageBreakBefore w:val="0"/>
              <w:widowControl/>
              <w:kinsoku/>
              <w:wordWrap/>
              <w:overflowPunct/>
              <w:topLinePunct w:val="0"/>
              <w:autoSpaceDE w:val="0"/>
              <w:autoSpaceDN/>
              <w:bidi w:val="0"/>
              <w:adjustRightInd w:val="0"/>
              <w:snapToGrid/>
              <w:spacing w:before="0" w:beforeAutospacing="0" w:after="0" w:afterAutospacing="0"/>
              <w:jc w:val="left"/>
              <w:textAlignment w:val="auto"/>
              <w:rPr>
                <w:rFonts w:ascii="宋体" w:hAnsi="宋体"/>
                <w:color w:val="auto"/>
                <w:sz w:val="21"/>
                <w:szCs w:val="21"/>
              </w:rPr>
            </w:pPr>
            <w:r>
              <w:rPr>
                <w:rFonts w:hint="eastAsia" w:ascii="宋体" w:hAnsi="宋体"/>
                <w:color w:val="auto"/>
                <w:sz w:val="21"/>
                <w:szCs w:val="21"/>
              </w:rPr>
              <w:t>2.1.1治理结构（</w:t>
            </w:r>
            <w:r>
              <w:rPr>
                <w:rFonts w:hint="eastAsia" w:ascii="宋体" w:hAnsi="宋体"/>
                <w:color w:val="auto"/>
                <w:sz w:val="21"/>
                <w:szCs w:val="21"/>
                <w:lang w:val="en-US" w:eastAsia="zh-CN"/>
              </w:rPr>
              <w:t>85</w:t>
            </w:r>
            <w:r>
              <w:rPr>
                <w:rFonts w:hint="eastAsia" w:ascii="宋体" w:hAnsi="宋体"/>
                <w:color w:val="auto"/>
                <w:sz w:val="21"/>
                <w:szCs w:val="21"/>
              </w:rPr>
              <w:t>分）</w:t>
            </w:r>
          </w:p>
        </w:tc>
        <w:tc>
          <w:tcPr>
            <w:tcW w:w="3827" w:type="dxa"/>
            <w:tcBorders>
              <w:top w:val="single" w:color="auto" w:sz="4" w:space="0"/>
              <w:left w:val="nil"/>
              <w:bottom w:val="single" w:color="auto" w:sz="4" w:space="0"/>
              <w:right w:val="single" w:color="auto" w:sz="4" w:space="0"/>
            </w:tcBorders>
            <w:noWrap w:val="0"/>
            <w:vAlign w:val="center"/>
          </w:tcPr>
          <w:p>
            <w:pPr>
              <w:pStyle w:val="6"/>
              <w:keepNext w:val="0"/>
              <w:keepLines w:val="0"/>
              <w:pageBreakBefore w:val="0"/>
              <w:widowControl/>
              <w:kinsoku/>
              <w:wordWrap/>
              <w:overflowPunct/>
              <w:topLinePunct w:val="0"/>
              <w:autoSpaceDE w:val="0"/>
              <w:autoSpaceDN/>
              <w:bidi w:val="0"/>
              <w:adjustRightInd w:val="0"/>
              <w:snapToGrid/>
              <w:spacing w:before="0" w:beforeAutospacing="0" w:after="0" w:afterAutospacing="0"/>
              <w:jc w:val="both"/>
              <w:textAlignment w:val="auto"/>
              <w:rPr>
                <w:rFonts w:ascii="宋体" w:hAnsi="宋体"/>
                <w:color w:val="auto"/>
                <w:sz w:val="21"/>
                <w:szCs w:val="21"/>
              </w:rPr>
            </w:pPr>
            <w:r>
              <w:rPr>
                <w:rFonts w:hint="eastAsia" w:ascii="宋体" w:hAnsi="宋体"/>
                <w:color w:val="auto"/>
                <w:sz w:val="21"/>
                <w:szCs w:val="21"/>
                <w:lang w:eastAsia="zh-CN"/>
              </w:rPr>
              <w:t xml:space="preserve"> </w:t>
            </w:r>
            <w:r>
              <w:rPr>
                <w:rFonts w:hint="eastAsia" w:ascii="宋体" w:hAnsi="宋体"/>
                <w:color w:val="auto"/>
                <w:sz w:val="21"/>
                <w:szCs w:val="21"/>
              </w:rPr>
              <w:t>2.1.1.1每年至少召开</w:t>
            </w:r>
            <w:r>
              <w:rPr>
                <w:rFonts w:hint="eastAsia"/>
                <w:color w:val="auto"/>
                <w:sz w:val="21"/>
                <w:szCs w:val="21"/>
              </w:rPr>
              <w:t>1</w:t>
            </w:r>
            <w:r>
              <w:rPr>
                <w:rFonts w:hint="eastAsia" w:ascii="宋体" w:hAnsi="宋体"/>
                <w:color w:val="auto"/>
                <w:sz w:val="21"/>
                <w:szCs w:val="21"/>
              </w:rPr>
              <w:t>次理事会、2次常务理事会</w:t>
            </w:r>
          </w:p>
        </w:tc>
        <w:tc>
          <w:tcPr>
            <w:tcW w:w="680" w:type="dxa"/>
            <w:tcBorders>
              <w:top w:val="single" w:color="auto" w:sz="4" w:space="0"/>
              <w:left w:val="nil"/>
              <w:bottom w:val="single" w:color="auto" w:sz="4" w:space="0"/>
              <w:right w:val="single" w:color="auto" w:sz="4" w:space="0"/>
            </w:tcBorders>
            <w:noWrap w:val="0"/>
            <w:vAlign w:val="center"/>
          </w:tcPr>
          <w:p>
            <w:pPr>
              <w:autoSpaceDE w:val="0"/>
              <w:adjustRightInd w:val="0"/>
              <w:jc w:val="center"/>
              <w:rPr>
                <w:rFonts w:ascii="宋体" w:hAnsi="宋体"/>
                <w:color w:val="auto"/>
                <w:szCs w:val="21"/>
              </w:rPr>
            </w:pPr>
          </w:p>
          <w:p>
            <w:pPr>
              <w:autoSpaceDE w:val="0"/>
              <w:adjustRightInd w:val="0"/>
              <w:jc w:val="center"/>
              <w:rPr>
                <w:rFonts w:ascii="宋体" w:hAnsi="宋体"/>
                <w:color w:val="auto"/>
                <w:szCs w:val="21"/>
              </w:rPr>
            </w:pPr>
            <w:r>
              <w:rPr>
                <w:rFonts w:hint="eastAsia" w:ascii="宋体" w:hAnsi="宋体"/>
                <w:color w:val="auto"/>
                <w:szCs w:val="21"/>
              </w:rPr>
              <w:t>10</w:t>
            </w:r>
          </w:p>
        </w:tc>
        <w:tc>
          <w:tcPr>
            <w:tcW w:w="454" w:type="dxa"/>
            <w:tcBorders>
              <w:top w:val="single" w:color="auto" w:sz="4" w:space="0"/>
              <w:left w:val="nil"/>
              <w:bottom w:val="single" w:color="auto" w:sz="4" w:space="0"/>
              <w:right w:val="single" w:color="auto" w:sz="4" w:space="0"/>
            </w:tcBorders>
            <w:noWrap w:val="0"/>
            <w:vAlign w:val="top"/>
          </w:tcPr>
          <w:p>
            <w:pPr>
              <w:autoSpaceDE w:val="0"/>
              <w:adjustRightInd w:val="0"/>
              <w:jc w:val="center"/>
              <w:rPr>
                <w:rFonts w:ascii="仿宋" w:hAnsi="仿宋" w:eastAsia="仿宋"/>
                <w:color w:val="auto"/>
                <w:szCs w:val="21"/>
              </w:rPr>
            </w:pPr>
          </w:p>
        </w:tc>
        <w:tc>
          <w:tcPr>
            <w:tcW w:w="364" w:type="dxa"/>
            <w:tcBorders>
              <w:top w:val="single" w:color="auto" w:sz="4" w:space="0"/>
              <w:left w:val="nil"/>
              <w:bottom w:val="single" w:color="auto" w:sz="4" w:space="0"/>
              <w:right w:val="single" w:color="auto" w:sz="4" w:space="0"/>
            </w:tcBorders>
            <w:noWrap w:val="0"/>
            <w:vAlign w:val="top"/>
          </w:tcPr>
          <w:p>
            <w:pPr>
              <w:autoSpaceDE w:val="0"/>
              <w:adjustRightInd w:val="0"/>
              <w:jc w:val="center"/>
              <w:rPr>
                <w:rFonts w:ascii="仿宋" w:hAnsi="仿宋" w:eastAsia="仿宋"/>
                <w:color w:val="auto"/>
                <w:szCs w:val="21"/>
              </w:rPr>
            </w:pPr>
          </w:p>
        </w:tc>
      </w:tr>
      <w:tr>
        <w:tblPrEx>
          <w:tblCellMar>
            <w:top w:w="0" w:type="dxa"/>
            <w:left w:w="108" w:type="dxa"/>
            <w:bottom w:w="0" w:type="dxa"/>
            <w:right w:w="108" w:type="dxa"/>
          </w:tblCellMar>
        </w:tblPrEx>
        <w:trPr>
          <w:trHeight w:val="699" w:hRule="atLeast"/>
          <w:jc w:val="center"/>
        </w:trPr>
        <w:tc>
          <w:tcPr>
            <w:tcW w:w="121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snapToGrid/>
              <w:spacing w:beforeAutospacing="0" w:afterAutospacing="0"/>
              <w:jc w:val="left"/>
              <w:textAlignment w:val="auto"/>
              <w:rPr>
                <w:rFonts w:ascii="宋体" w:hAnsi="宋体"/>
                <w:color w:val="auto"/>
                <w:kern w:val="0"/>
                <w:szCs w:val="21"/>
              </w:rPr>
            </w:pPr>
          </w:p>
        </w:tc>
        <w:tc>
          <w:tcPr>
            <w:tcW w:w="1418" w:type="dxa"/>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snapToGrid/>
              <w:spacing w:beforeAutospacing="0" w:afterAutospacing="0"/>
              <w:jc w:val="center"/>
              <w:textAlignment w:val="auto"/>
              <w:rPr>
                <w:rFonts w:ascii="宋体" w:hAnsi="宋体"/>
                <w:color w:val="auto"/>
                <w:szCs w:val="21"/>
              </w:rPr>
            </w:pPr>
          </w:p>
        </w:tc>
        <w:tc>
          <w:tcPr>
            <w:tcW w:w="1559"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snapToGrid/>
              <w:spacing w:beforeAutospacing="0" w:afterAutospacing="0"/>
              <w:jc w:val="left"/>
              <w:textAlignment w:val="auto"/>
              <w:rPr>
                <w:rFonts w:ascii="宋体" w:hAnsi="宋体"/>
                <w:color w:val="auto"/>
                <w:kern w:val="0"/>
                <w:szCs w:val="21"/>
              </w:rPr>
            </w:pPr>
          </w:p>
        </w:tc>
        <w:tc>
          <w:tcPr>
            <w:tcW w:w="3827" w:type="dxa"/>
            <w:tcBorders>
              <w:top w:val="single" w:color="auto" w:sz="4" w:space="0"/>
              <w:left w:val="nil"/>
              <w:bottom w:val="single" w:color="auto" w:sz="4" w:space="0"/>
              <w:right w:val="single" w:color="auto" w:sz="4" w:space="0"/>
            </w:tcBorders>
            <w:noWrap w:val="0"/>
            <w:vAlign w:val="center"/>
          </w:tcPr>
          <w:p>
            <w:pPr>
              <w:pStyle w:val="6"/>
              <w:keepNext w:val="0"/>
              <w:keepLines w:val="0"/>
              <w:pageBreakBefore w:val="0"/>
              <w:widowControl/>
              <w:kinsoku/>
              <w:wordWrap/>
              <w:overflowPunct/>
              <w:topLinePunct w:val="0"/>
              <w:autoSpaceDE w:val="0"/>
              <w:autoSpaceDN/>
              <w:bidi w:val="0"/>
              <w:adjustRightInd w:val="0"/>
              <w:snapToGrid/>
              <w:spacing w:before="0" w:beforeAutospacing="0" w:after="0" w:afterAutospacing="0"/>
              <w:jc w:val="both"/>
              <w:textAlignment w:val="auto"/>
              <w:rPr>
                <w:rFonts w:ascii="宋体" w:hAnsi="宋体"/>
                <w:color w:val="auto"/>
                <w:sz w:val="21"/>
                <w:szCs w:val="21"/>
              </w:rPr>
            </w:pPr>
            <w:r>
              <w:rPr>
                <w:rFonts w:hint="eastAsia" w:ascii="宋体" w:hAnsi="宋体"/>
                <w:color w:val="auto"/>
                <w:sz w:val="21"/>
                <w:szCs w:val="21"/>
                <w:lang w:eastAsia="zh-CN"/>
              </w:rPr>
              <w:t xml:space="preserve"> </w:t>
            </w:r>
            <w:r>
              <w:rPr>
                <w:rFonts w:hint="eastAsia" w:ascii="宋体" w:hAnsi="宋体"/>
                <w:color w:val="auto"/>
                <w:sz w:val="21"/>
                <w:szCs w:val="21"/>
              </w:rPr>
              <w:t>2.1.1.2设置监事会（监事），并按照章程履职</w:t>
            </w:r>
          </w:p>
        </w:tc>
        <w:tc>
          <w:tcPr>
            <w:tcW w:w="680" w:type="dxa"/>
            <w:tcBorders>
              <w:top w:val="single" w:color="auto" w:sz="4" w:space="0"/>
              <w:left w:val="nil"/>
              <w:bottom w:val="single" w:color="auto" w:sz="4" w:space="0"/>
              <w:right w:val="single" w:color="auto" w:sz="4" w:space="0"/>
            </w:tcBorders>
            <w:noWrap w:val="0"/>
            <w:vAlign w:val="center"/>
          </w:tcPr>
          <w:p>
            <w:pPr>
              <w:autoSpaceDE w:val="0"/>
              <w:adjustRightInd w:val="0"/>
              <w:jc w:val="center"/>
              <w:rPr>
                <w:rFonts w:ascii="宋体" w:hAnsi="宋体"/>
                <w:color w:val="auto"/>
                <w:szCs w:val="21"/>
              </w:rPr>
            </w:pPr>
            <w:r>
              <w:rPr>
                <w:rFonts w:hint="eastAsia" w:ascii="宋体" w:hAnsi="宋体"/>
                <w:color w:val="auto"/>
                <w:szCs w:val="21"/>
              </w:rPr>
              <w:t>5</w:t>
            </w:r>
          </w:p>
        </w:tc>
        <w:tc>
          <w:tcPr>
            <w:tcW w:w="454" w:type="dxa"/>
            <w:tcBorders>
              <w:top w:val="single" w:color="auto" w:sz="4" w:space="0"/>
              <w:left w:val="nil"/>
              <w:bottom w:val="single" w:color="auto" w:sz="4" w:space="0"/>
              <w:right w:val="single" w:color="auto" w:sz="4" w:space="0"/>
            </w:tcBorders>
            <w:noWrap w:val="0"/>
            <w:vAlign w:val="top"/>
          </w:tcPr>
          <w:p>
            <w:pPr>
              <w:autoSpaceDE w:val="0"/>
              <w:adjustRightInd w:val="0"/>
              <w:jc w:val="center"/>
              <w:rPr>
                <w:rFonts w:ascii="仿宋" w:hAnsi="仿宋" w:eastAsia="仿宋"/>
                <w:color w:val="auto"/>
                <w:szCs w:val="21"/>
              </w:rPr>
            </w:pPr>
          </w:p>
        </w:tc>
        <w:tc>
          <w:tcPr>
            <w:tcW w:w="364" w:type="dxa"/>
            <w:tcBorders>
              <w:top w:val="single" w:color="auto" w:sz="4" w:space="0"/>
              <w:left w:val="nil"/>
              <w:bottom w:val="single" w:color="auto" w:sz="4" w:space="0"/>
              <w:right w:val="single" w:color="auto" w:sz="4" w:space="0"/>
            </w:tcBorders>
            <w:noWrap w:val="0"/>
            <w:vAlign w:val="top"/>
          </w:tcPr>
          <w:p>
            <w:pPr>
              <w:autoSpaceDE w:val="0"/>
              <w:adjustRightInd w:val="0"/>
              <w:jc w:val="center"/>
              <w:rPr>
                <w:rFonts w:ascii="仿宋" w:hAnsi="仿宋" w:eastAsia="仿宋"/>
                <w:color w:val="auto"/>
                <w:szCs w:val="21"/>
              </w:rPr>
            </w:pPr>
          </w:p>
        </w:tc>
      </w:tr>
      <w:tr>
        <w:tblPrEx>
          <w:tblCellMar>
            <w:top w:w="0" w:type="dxa"/>
            <w:left w:w="108" w:type="dxa"/>
            <w:bottom w:w="0" w:type="dxa"/>
            <w:right w:w="108" w:type="dxa"/>
          </w:tblCellMar>
        </w:tblPrEx>
        <w:trPr>
          <w:trHeight w:val="851" w:hRule="atLeast"/>
          <w:jc w:val="center"/>
        </w:trPr>
        <w:tc>
          <w:tcPr>
            <w:tcW w:w="121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snapToGrid/>
              <w:spacing w:beforeAutospacing="0" w:afterAutospacing="0"/>
              <w:jc w:val="left"/>
              <w:textAlignment w:val="auto"/>
              <w:rPr>
                <w:rFonts w:ascii="宋体" w:hAnsi="宋体"/>
                <w:color w:val="auto"/>
                <w:kern w:val="0"/>
                <w:szCs w:val="21"/>
              </w:rPr>
            </w:pPr>
          </w:p>
        </w:tc>
        <w:tc>
          <w:tcPr>
            <w:tcW w:w="1418" w:type="dxa"/>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snapToGrid/>
              <w:spacing w:beforeAutospacing="0" w:afterAutospacing="0"/>
              <w:jc w:val="center"/>
              <w:textAlignment w:val="auto"/>
              <w:rPr>
                <w:rFonts w:ascii="宋体" w:hAnsi="宋体"/>
                <w:color w:val="auto"/>
                <w:szCs w:val="21"/>
              </w:rPr>
            </w:pPr>
          </w:p>
        </w:tc>
        <w:tc>
          <w:tcPr>
            <w:tcW w:w="1559"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snapToGrid/>
              <w:spacing w:beforeAutospacing="0" w:afterAutospacing="0"/>
              <w:jc w:val="left"/>
              <w:textAlignment w:val="auto"/>
              <w:rPr>
                <w:rFonts w:ascii="宋体" w:hAnsi="宋体"/>
                <w:color w:val="auto"/>
                <w:kern w:val="0"/>
                <w:szCs w:val="21"/>
              </w:rPr>
            </w:pPr>
          </w:p>
        </w:tc>
        <w:tc>
          <w:tcPr>
            <w:tcW w:w="3827" w:type="dxa"/>
            <w:tcBorders>
              <w:top w:val="single" w:color="auto" w:sz="4" w:space="0"/>
              <w:left w:val="nil"/>
              <w:bottom w:val="single" w:color="auto" w:sz="4" w:space="0"/>
              <w:right w:val="single" w:color="auto" w:sz="4" w:space="0"/>
            </w:tcBorders>
            <w:noWrap w:val="0"/>
            <w:vAlign w:val="center"/>
          </w:tcPr>
          <w:p>
            <w:pPr>
              <w:pStyle w:val="6"/>
              <w:keepNext w:val="0"/>
              <w:keepLines w:val="0"/>
              <w:pageBreakBefore w:val="0"/>
              <w:widowControl/>
              <w:kinsoku/>
              <w:wordWrap/>
              <w:overflowPunct/>
              <w:topLinePunct w:val="0"/>
              <w:autoSpaceDE w:val="0"/>
              <w:autoSpaceDN/>
              <w:bidi w:val="0"/>
              <w:adjustRightInd w:val="0"/>
              <w:snapToGrid/>
              <w:spacing w:before="0" w:beforeAutospacing="0" w:after="0" w:afterAutospacing="0"/>
              <w:jc w:val="both"/>
              <w:textAlignment w:val="auto"/>
              <w:rPr>
                <w:rFonts w:ascii="宋体" w:hAnsi="宋体"/>
                <w:color w:val="auto"/>
                <w:sz w:val="21"/>
                <w:szCs w:val="21"/>
              </w:rPr>
            </w:pPr>
            <w:r>
              <w:rPr>
                <w:rFonts w:hint="eastAsia" w:ascii="宋体" w:hAnsi="宋体"/>
                <w:color w:val="auto"/>
                <w:sz w:val="21"/>
                <w:szCs w:val="21"/>
              </w:rPr>
              <w:t>2.1.1.3建立并执行分支机构管理制度</w:t>
            </w:r>
          </w:p>
        </w:tc>
        <w:tc>
          <w:tcPr>
            <w:tcW w:w="680" w:type="dxa"/>
            <w:tcBorders>
              <w:top w:val="single" w:color="auto" w:sz="4" w:space="0"/>
              <w:left w:val="nil"/>
              <w:bottom w:val="single" w:color="auto" w:sz="4" w:space="0"/>
              <w:right w:val="single" w:color="auto" w:sz="4" w:space="0"/>
            </w:tcBorders>
            <w:noWrap w:val="0"/>
            <w:vAlign w:val="center"/>
          </w:tcPr>
          <w:p>
            <w:pPr>
              <w:autoSpaceDE w:val="0"/>
              <w:adjustRightInd w:val="0"/>
              <w:jc w:val="center"/>
              <w:rPr>
                <w:rFonts w:ascii="宋体" w:hAnsi="宋体"/>
                <w:color w:val="auto"/>
                <w:szCs w:val="21"/>
              </w:rPr>
            </w:pPr>
            <w:r>
              <w:rPr>
                <w:rFonts w:hint="eastAsia" w:ascii="宋体" w:hAnsi="宋体"/>
                <w:color w:val="auto"/>
                <w:szCs w:val="21"/>
              </w:rPr>
              <w:t>5</w:t>
            </w:r>
          </w:p>
        </w:tc>
        <w:tc>
          <w:tcPr>
            <w:tcW w:w="454" w:type="dxa"/>
            <w:tcBorders>
              <w:top w:val="single" w:color="auto" w:sz="4" w:space="0"/>
              <w:left w:val="nil"/>
              <w:bottom w:val="single" w:color="auto" w:sz="4" w:space="0"/>
              <w:right w:val="single" w:color="auto" w:sz="4" w:space="0"/>
            </w:tcBorders>
            <w:noWrap w:val="0"/>
            <w:vAlign w:val="top"/>
          </w:tcPr>
          <w:p>
            <w:pPr>
              <w:autoSpaceDE w:val="0"/>
              <w:adjustRightInd w:val="0"/>
              <w:jc w:val="center"/>
              <w:rPr>
                <w:rFonts w:ascii="仿宋" w:hAnsi="仿宋" w:eastAsia="仿宋"/>
                <w:color w:val="auto"/>
                <w:szCs w:val="21"/>
              </w:rPr>
            </w:pPr>
          </w:p>
        </w:tc>
        <w:tc>
          <w:tcPr>
            <w:tcW w:w="364" w:type="dxa"/>
            <w:tcBorders>
              <w:top w:val="single" w:color="auto" w:sz="4" w:space="0"/>
              <w:left w:val="nil"/>
              <w:bottom w:val="single" w:color="auto" w:sz="4" w:space="0"/>
              <w:right w:val="single" w:color="auto" w:sz="4" w:space="0"/>
            </w:tcBorders>
            <w:noWrap w:val="0"/>
            <w:vAlign w:val="top"/>
          </w:tcPr>
          <w:p>
            <w:pPr>
              <w:autoSpaceDE w:val="0"/>
              <w:adjustRightInd w:val="0"/>
              <w:jc w:val="center"/>
              <w:rPr>
                <w:rFonts w:ascii="仿宋" w:hAnsi="仿宋" w:eastAsia="仿宋"/>
                <w:color w:val="auto"/>
                <w:szCs w:val="21"/>
              </w:rPr>
            </w:pPr>
          </w:p>
        </w:tc>
      </w:tr>
      <w:tr>
        <w:tblPrEx>
          <w:tblCellMar>
            <w:top w:w="0" w:type="dxa"/>
            <w:left w:w="108" w:type="dxa"/>
            <w:bottom w:w="0" w:type="dxa"/>
            <w:right w:w="108" w:type="dxa"/>
          </w:tblCellMar>
        </w:tblPrEx>
        <w:trPr>
          <w:trHeight w:val="839" w:hRule="atLeast"/>
          <w:jc w:val="center"/>
        </w:trPr>
        <w:tc>
          <w:tcPr>
            <w:tcW w:w="121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snapToGrid/>
              <w:spacing w:beforeAutospacing="0" w:afterAutospacing="0"/>
              <w:jc w:val="left"/>
              <w:textAlignment w:val="auto"/>
              <w:rPr>
                <w:rFonts w:ascii="宋体" w:hAnsi="宋体"/>
                <w:color w:val="auto"/>
                <w:kern w:val="0"/>
                <w:szCs w:val="21"/>
              </w:rPr>
            </w:pPr>
          </w:p>
        </w:tc>
        <w:tc>
          <w:tcPr>
            <w:tcW w:w="1418" w:type="dxa"/>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snapToGrid/>
              <w:spacing w:beforeAutospacing="0" w:afterAutospacing="0"/>
              <w:jc w:val="center"/>
              <w:textAlignment w:val="auto"/>
              <w:rPr>
                <w:rFonts w:ascii="宋体" w:hAnsi="宋体"/>
                <w:color w:val="auto"/>
                <w:szCs w:val="21"/>
              </w:rPr>
            </w:pPr>
          </w:p>
        </w:tc>
        <w:tc>
          <w:tcPr>
            <w:tcW w:w="1559"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snapToGrid/>
              <w:spacing w:beforeAutospacing="0" w:afterAutospacing="0"/>
              <w:jc w:val="left"/>
              <w:textAlignment w:val="auto"/>
              <w:rPr>
                <w:rFonts w:ascii="宋体" w:hAnsi="宋体"/>
                <w:color w:val="auto"/>
                <w:kern w:val="0"/>
                <w:szCs w:val="21"/>
              </w:rPr>
            </w:pPr>
          </w:p>
        </w:tc>
        <w:tc>
          <w:tcPr>
            <w:tcW w:w="3827" w:type="dxa"/>
            <w:tcBorders>
              <w:top w:val="single" w:color="auto" w:sz="4" w:space="0"/>
              <w:left w:val="nil"/>
              <w:bottom w:val="single" w:color="auto" w:sz="4" w:space="0"/>
              <w:right w:val="single" w:color="auto" w:sz="4" w:space="0"/>
            </w:tcBorders>
            <w:noWrap w:val="0"/>
            <w:vAlign w:val="center"/>
          </w:tcPr>
          <w:p>
            <w:pPr>
              <w:pStyle w:val="6"/>
              <w:keepNext w:val="0"/>
              <w:keepLines w:val="0"/>
              <w:pageBreakBefore w:val="0"/>
              <w:widowControl/>
              <w:kinsoku/>
              <w:wordWrap/>
              <w:overflowPunct/>
              <w:topLinePunct w:val="0"/>
              <w:autoSpaceDE w:val="0"/>
              <w:autoSpaceDN/>
              <w:bidi w:val="0"/>
              <w:adjustRightInd w:val="0"/>
              <w:snapToGrid/>
              <w:spacing w:before="0" w:beforeAutospacing="0" w:after="0" w:afterAutospacing="0"/>
              <w:jc w:val="both"/>
              <w:textAlignment w:val="auto"/>
              <w:rPr>
                <w:rFonts w:ascii="宋体" w:hAnsi="宋体"/>
                <w:color w:val="auto"/>
                <w:sz w:val="21"/>
                <w:szCs w:val="21"/>
              </w:rPr>
            </w:pPr>
            <w:r>
              <w:rPr>
                <w:rFonts w:hint="eastAsia" w:ascii="宋体" w:hAnsi="宋体"/>
                <w:color w:val="auto"/>
                <w:sz w:val="21"/>
                <w:szCs w:val="21"/>
              </w:rPr>
              <w:t>2.1.1.4秘书处有专职工作人员（</w:t>
            </w:r>
            <w:r>
              <w:rPr>
                <w:rFonts w:hint="eastAsia" w:ascii="宋体" w:hAnsi="宋体"/>
                <w:color w:val="auto"/>
                <w:sz w:val="21"/>
                <w:szCs w:val="21"/>
                <w:lang w:val="en-US" w:eastAsia="zh-CN"/>
              </w:rPr>
              <w:t>15</w:t>
            </w:r>
            <w:r>
              <w:rPr>
                <w:rFonts w:hint="eastAsia" w:ascii="宋体" w:hAnsi="宋体"/>
                <w:color w:val="auto"/>
                <w:sz w:val="21"/>
                <w:szCs w:val="21"/>
              </w:rPr>
              <w:t>分），专职工作人员数3人（含）以上（</w:t>
            </w:r>
            <w:r>
              <w:rPr>
                <w:rFonts w:hint="eastAsia" w:ascii="宋体" w:hAnsi="宋体"/>
                <w:color w:val="auto"/>
                <w:sz w:val="21"/>
                <w:szCs w:val="21"/>
                <w:lang w:val="en-US" w:eastAsia="zh-CN"/>
              </w:rPr>
              <w:t>20</w:t>
            </w:r>
            <w:r>
              <w:rPr>
                <w:rFonts w:hint="eastAsia" w:ascii="宋体" w:hAnsi="宋体"/>
                <w:color w:val="auto"/>
                <w:sz w:val="21"/>
                <w:szCs w:val="21"/>
              </w:rPr>
              <w:t>分），专职工作人员数5人（含）以上（</w:t>
            </w:r>
            <w:r>
              <w:rPr>
                <w:rFonts w:hint="eastAsia" w:ascii="宋体" w:hAnsi="宋体"/>
                <w:color w:val="auto"/>
                <w:sz w:val="21"/>
                <w:szCs w:val="21"/>
                <w:lang w:val="en-US" w:eastAsia="zh-CN"/>
              </w:rPr>
              <w:t>25</w:t>
            </w:r>
            <w:r>
              <w:rPr>
                <w:rFonts w:hint="eastAsia" w:ascii="宋体" w:hAnsi="宋体"/>
                <w:color w:val="auto"/>
                <w:sz w:val="21"/>
                <w:szCs w:val="21"/>
              </w:rPr>
              <w:t>分）</w:t>
            </w:r>
          </w:p>
        </w:tc>
        <w:tc>
          <w:tcPr>
            <w:tcW w:w="680" w:type="dxa"/>
            <w:tcBorders>
              <w:top w:val="single" w:color="auto" w:sz="4" w:space="0"/>
              <w:left w:val="nil"/>
              <w:bottom w:val="single" w:color="auto" w:sz="4" w:space="0"/>
              <w:right w:val="single" w:color="auto" w:sz="4" w:space="0"/>
            </w:tcBorders>
            <w:noWrap w:val="0"/>
            <w:vAlign w:val="center"/>
          </w:tcPr>
          <w:p>
            <w:pPr>
              <w:autoSpaceDE w:val="0"/>
              <w:adjustRightInd w:val="0"/>
              <w:jc w:val="center"/>
              <w:rPr>
                <w:rFonts w:ascii="宋体" w:hAnsi="宋体"/>
                <w:color w:val="auto"/>
                <w:szCs w:val="21"/>
              </w:rPr>
            </w:pPr>
          </w:p>
          <w:p>
            <w:pPr>
              <w:autoSpaceDE w:val="0"/>
              <w:adjustRightInd w:val="0"/>
              <w:jc w:val="center"/>
              <w:rPr>
                <w:rFonts w:hint="default" w:ascii="宋体" w:hAnsi="宋体" w:eastAsia="宋体"/>
                <w:color w:val="auto"/>
                <w:szCs w:val="21"/>
                <w:lang w:val="en-US" w:eastAsia="zh-CN"/>
              </w:rPr>
            </w:pPr>
            <w:r>
              <w:rPr>
                <w:rFonts w:hint="eastAsia" w:ascii="宋体" w:hAnsi="宋体"/>
                <w:color w:val="auto"/>
                <w:szCs w:val="21"/>
                <w:lang w:val="en-US" w:eastAsia="zh-CN"/>
              </w:rPr>
              <w:t>25</w:t>
            </w:r>
          </w:p>
        </w:tc>
        <w:tc>
          <w:tcPr>
            <w:tcW w:w="454" w:type="dxa"/>
            <w:tcBorders>
              <w:top w:val="single" w:color="auto" w:sz="4" w:space="0"/>
              <w:left w:val="nil"/>
              <w:bottom w:val="single" w:color="auto" w:sz="4" w:space="0"/>
              <w:right w:val="single" w:color="auto" w:sz="4" w:space="0"/>
            </w:tcBorders>
            <w:noWrap w:val="0"/>
            <w:vAlign w:val="top"/>
          </w:tcPr>
          <w:p>
            <w:pPr>
              <w:autoSpaceDE w:val="0"/>
              <w:adjustRightInd w:val="0"/>
              <w:jc w:val="center"/>
              <w:rPr>
                <w:rFonts w:ascii="仿宋" w:hAnsi="仿宋" w:eastAsia="仿宋"/>
                <w:color w:val="auto"/>
                <w:szCs w:val="21"/>
              </w:rPr>
            </w:pPr>
          </w:p>
        </w:tc>
        <w:tc>
          <w:tcPr>
            <w:tcW w:w="364" w:type="dxa"/>
            <w:tcBorders>
              <w:top w:val="single" w:color="auto" w:sz="4" w:space="0"/>
              <w:left w:val="nil"/>
              <w:bottom w:val="single" w:color="auto" w:sz="4" w:space="0"/>
              <w:right w:val="single" w:color="auto" w:sz="4" w:space="0"/>
            </w:tcBorders>
            <w:noWrap w:val="0"/>
            <w:vAlign w:val="top"/>
          </w:tcPr>
          <w:p>
            <w:pPr>
              <w:autoSpaceDE w:val="0"/>
              <w:adjustRightInd w:val="0"/>
              <w:jc w:val="center"/>
              <w:rPr>
                <w:rFonts w:ascii="仿宋" w:hAnsi="仿宋" w:eastAsia="仿宋"/>
                <w:color w:val="auto"/>
                <w:szCs w:val="21"/>
              </w:rPr>
            </w:pPr>
          </w:p>
        </w:tc>
      </w:tr>
      <w:tr>
        <w:tblPrEx>
          <w:tblCellMar>
            <w:top w:w="0" w:type="dxa"/>
            <w:left w:w="108" w:type="dxa"/>
            <w:bottom w:w="0" w:type="dxa"/>
            <w:right w:w="108" w:type="dxa"/>
          </w:tblCellMar>
        </w:tblPrEx>
        <w:trPr>
          <w:trHeight w:val="761" w:hRule="atLeast"/>
          <w:jc w:val="center"/>
        </w:trPr>
        <w:tc>
          <w:tcPr>
            <w:tcW w:w="121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snapToGrid/>
              <w:spacing w:beforeAutospacing="0" w:afterAutospacing="0"/>
              <w:jc w:val="left"/>
              <w:textAlignment w:val="auto"/>
              <w:rPr>
                <w:rFonts w:ascii="宋体" w:hAnsi="宋体"/>
                <w:color w:val="auto"/>
                <w:kern w:val="0"/>
                <w:szCs w:val="21"/>
              </w:rPr>
            </w:pPr>
          </w:p>
        </w:tc>
        <w:tc>
          <w:tcPr>
            <w:tcW w:w="1418" w:type="dxa"/>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snapToGrid/>
              <w:spacing w:beforeAutospacing="0" w:afterAutospacing="0"/>
              <w:jc w:val="center"/>
              <w:textAlignment w:val="auto"/>
              <w:rPr>
                <w:rFonts w:ascii="宋体" w:hAnsi="宋体"/>
                <w:color w:val="auto"/>
                <w:szCs w:val="21"/>
              </w:rPr>
            </w:pPr>
          </w:p>
        </w:tc>
        <w:tc>
          <w:tcPr>
            <w:tcW w:w="1559"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snapToGrid/>
              <w:spacing w:beforeAutospacing="0" w:afterAutospacing="0"/>
              <w:jc w:val="left"/>
              <w:textAlignment w:val="auto"/>
              <w:rPr>
                <w:rFonts w:ascii="宋体" w:hAnsi="宋体"/>
                <w:color w:val="auto"/>
                <w:kern w:val="0"/>
                <w:szCs w:val="21"/>
              </w:rPr>
            </w:pPr>
          </w:p>
        </w:tc>
        <w:tc>
          <w:tcPr>
            <w:tcW w:w="3827" w:type="dxa"/>
            <w:tcBorders>
              <w:top w:val="single" w:color="auto" w:sz="4" w:space="0"/>
              <w:left w:val="nil"/>
              <w:bottom w:val="single" w:color="auto" w:sz="4" w:space="0"/>
              <w:right w:val="single" w:color="auto" w:sz="4" w:space="0"/>
            </w:tcBorders>
            <w:noWrap w:val="0"/>
            <w:vAlign w:val="center"/>
          </w:tcPr>
          <w:p>
            <w:pPr>
              <w:pStyle w:val="6"/>
              <w:keepNext w:val="0"/>
              <w:keepLines w:val="0"/>
              <w:pageBreakBefore w:val="0"/>
              <w:widowControl/>
              <w:kinsoku/>
              <w:wordWrap/>
              <w:overflowPunct/>
              <w:topLinePunct w:val="0"/>
              <w:autoSpaceDE w:val="0"/>
              <w:autoSpaceDN/>
              <w:bidi w:val="0"/>
              <w:adjustRightInd w:val="0"/>
              <w:snapToGrid/>
              <w:spacing w:before="0" w:beforeAutospacing="0" w:after="0" w:afterAutospacing="0"/>
              <w:jc w:val="both"/>
              <w:textAlignment w:val="auto"/>
              <w:rPr>
                <w:rFonts w:ascii="宋体" w:hAnsi="宋体"/>
                <w:color w:val="auto"/>
                <w:spacing w:val="-6"/>
                <w:sz w:val="21"/>
                <w:szCs w:val="21"/>
              </w:rPr>
            </w:pPr>
            <w:r>
              <w:rPr>
                <w:rFonts w:hint="eastAsia" w:ascii="宋体" w:hAnsi="宋体"/>
                <w:color w:val="auto"/>
                <w:spacing w:val="-6"/>
                <w:sz w:val="21"/>
                <w:szCs w:val="21"/>
              </w:rPr>
              <w:t>2.1.1.5秘书长或副秘书长职业化</w:t>
            </w:r>
          </w:p>
        </w:tc>
        <w:tc>
          <w:tcPr>
            <w:tcW w:w="680" w:type="dxa"/>
            <w:tcBorders>
              <w:top w:val="single" w:color="auto" w:sz="4" w:space="0"/>
              <w:left w:val="nil"/>
              <w:bottom w:val="single" w:color="auto" w:sz="4" w:space="0"/>
              <w:right w:val="single" w:color="auto" w:sz="4" w:space="0"/>
            </w:tcBorders>
            <w:noWrap w:val="0"/>
            <w:vAlign w:val="center"/>
          </w:tcPr>
          <w:p>
            <w:pPr>
              <w:autoSpaceDE w:val="0"/>
              <w:adjustRightInd w:val="0"/>
              <w:jc w:val="center"/>
              <w:rPr>
                <w:rFonts w:hint="default" w:ascii="宋体" w:hAnsi="宋体" w:eastAsia="宋体"/>
                <w:color w:val="auto"/>
                <w:szCs w:val="21"/>
                <w:lang w:val="en-US" w:eastAsia="zh-CN"/>
              </w:rPr>
            </w:pPr>
            <w:r>
              <w:rPr>
                <w:rFonts w:hint="eastAsia" w:ascii="宋体" w:hAnsi="宋体"/>
                <w:color w:val="auto"/>
                <w:szCs w:val="21"/>
                <w:lang w:val="en-US" w:eastAsia="zh-CN"/>
              </w:rPr>
              <w:t>20</w:t>
            </w:r>
          </w:p>
        </w:tc>
        <w:tc>
          <w:tcPr>
            <w:tcW w:w="454" w:type="dxa"/>
            <w:tcBorders>
              <w:top w:val="single" w:color="auto" w:sz="4" w:space="0"/>
              <w:left w:val="nil"/>
              <w:bottom w:val="single" w:color="auto" w:sz="4" w:space="0"/>
              <w:right w:val="single" w:color="auto" w:sz="4" w:space="0"/>
            </w:tcBorders>
            <w:noWrap w:val="0"/>
            <w:vAlign w:val="top"/>
          </w:tcPr>
          <w:p>
            <w:pPr>
              <w:autoSpaceDE w:val="0"/>
              <w:adjustRightInd w:val="0"/>
              <w:jc w:val="center"/>
              <w:rPr>
                <w:rFonts w:ascii="仿宋" w:hAnsi="仿宋" w:eastAsia="仿宋"/>
                <w:color w:val="auto"/>
                <w:szCs w:val="21"/>
              </w:rPr>
            </w:pPr>
          </w:p>
        </w:tc>
        <w:tc>
          <w:tcPr>
            <w:tcW w:w="364" w:type="dxa"/>
            <w:tcBorders>
              <w:top w:val="single" w:color="auto" w:sz="4" w:space="0"/>
              <w:left w:val="nil"/>
              <w:bottom w:val="single" w:color="auto" w:sz="4" w:space="0"/>
              <w:right w:val="single" w:color="auto" w:sz="4" w:space="0"/>
            </w:tcBorders>
            <w:noWrap w:val="0"/>
            <w:vAlign w:val="top"/>
          </w:tcPr>
          <w:p>
            <w:pPr>
              <w:autoSpaceDE w:val="0"/>
              <w:adjustRightInd w:val="0"/>
              <w:jc w:val="center"/>
              <w:rPr>
                <w:rFonts w:ascii="仿宋" w:hAnsi="仿宋" w:eastAsia="仿宋"/>
                <w:color w:val="auto"/>
                <w:szCs w:val="21"/>
              </w:rPr>
            </w:pPr>
          </w:p>
        </w:tc>
      </w:tr>
      <w:tr>
        <w:tblPrEx>
          <w:tblCellMar>
            <w:top w:w="0" w:type="dxa"/>
            <w:left w:w="108" w:type="dxa"/>
            <w:bottom w:w="0" w:type="dxa"/>
            <w:right w:w="108" w:type="dxa"/>
          </w:tblCellMar>
        </w:tblPrEx>
        <w:trPr>
          <w:trHeight w:val="734" w:hRule="atLeast"/>
          <w:jc w:val="center"/>
        </w:trPr>
        <w:tc>
          <w:tcPr>
            <w:tcW w:w="121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snapToGrid/>
              <w:spacing w:beforeAutospacing="0" w:afterAutospacing="0"/>
              <w:jc w:val="left"/>
              <w:textAlignment w:val="auto"/>
              <w:rPr>
                <w:rFonts w:ascii="宋体" w:hAnsi="宋体"/>
                <w:color w:val="auto"/>
                <w:kern w:val="0"/>
                <w:szCs w:val="21"/>
              </w:rPr>
            </w:pPr>
          </w:p>
        </w:tc>
        <w:tc>
          <w:tcPr>
            <w:tcW w:w="1418" w:type="dxa"/>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snapToGrid/>
              <w:spacing w:beforeAutospacing="0" w:afterAutospacing="0"/>
              <w:jc w:val="left"/>
              <w:textAlignment w:val="auto"/>
              <w:rPr>
                <w:rFonts w:ascii="宋体" w:hAnsi="宋体"/>
                <w:color w:val="auto"/>
                <w:szCs w:val="21"/>
              </w:rPr>
            </w:pPr>
          </w:p>
        </w:tc>
        <w:tc>
          <w:tcPr>
            <w:tcW w:w="1559"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snapToGrid/>
              <w:spacing w:beforeAutospacing="0" w:afterAutospacing="0"/>
              <w:jc w:val="left"/>
              <w:textAlignment w:val="auto"/>
              <w:rPr>
                <w:rFonts w:ascii="宋体" w:hAnsi="宋体"/>
                <w:color w:val="auto"/>
                <w:kern w:val="0"/>
                <w:szCs w:val="21"/>
              </w:rPr>
            </w:pPr>
          </w:p>
        </w:tc>
        <w:tc>
          <w:tcPr>
            <w:tcW w:w="3827" w:type="dxa"/>
            <w:tcBorders>
              <w:top w:val="single" w:color="auto" w:sz="4" w:space="0"/>
              <w:left w:val="nil"/>
              <w:bottom w:val="single" w:color="auto" w:sz="4" w:space="0"/>
              <w:right w:val="single" w:color="auto" w:sz="4" w:space="0"/>
            </w:tcBorders>
            <w:noWrap w:val="0"/>
            <w:vAlign w:val="center"/>
          </w:tcPr>
          <w:p>
            <w:pPr>
              <w:pStyle w:val="6"/>
              <w:keepNext w:val="0"/>
              <w:keepLines w:val="0"/>
              <w:pageBreakBefore w:val="0"/>
              <w:widowControl/>
              <w:kinsoku/>
              <w:wordWrap/>
              <w:overflowPunct/>
              <w:topLinePunct w:val="0"/>
              <w:autoSpaceDE w:val="0"/>
              <w:autoSpaceDN/>
              <w:bidi w:val="0"/>
              <w:adjustRightInd w:val="0"/>
              <w:snapToGrid/>
              <w:spacing w:before="0" w:beforeAutospacing="0" w:after="0" w:afterAutospacing="0"/>
              <w:jc w:val="both"/>
              <w:textAlignment w:val="auto"/>
              <w:rPr>
                <w:rFonts w:ascii="宋体" w:hAnsi="宋体"/>
                <w:color w:val="auto"/>
                <w:sz w:val="21"/>
                <w:szCs w:val="21"/>
              </w:rPr>
            </w:pPr>
            <w:r>
              <w:rPr>
                <w:rFonts w:hint="eastAsia" w:ascii="宋体" w:hAnsi="宋体"/>
                <w:color w:val="auto"/>
                <w:sz w:val="21"/>
                <w:szCs w:val="21"/>
              </w:rPr>
              <w:t>2.1.1.6有独立的办公场地</w:t>
            </w:r>
          </w:p>
        </w:tc>
        <w:tc>
          <w:tcPr>
            <w:tcW w:w="680" w:type="dxa"/>
            <w:tcBorders>
              <w:top w:val="single" w:color="auto" w:sz="4" w:space="0"/>
              <w:left w:val="nil"/>
              <w:bottom w:val="single" w:color="auto" w:sz="4" w:space="0"/>
              <w:right w:val="single" w:color="auto" w:sz="4" w:space="0"/>
            </w:tcBorders>
            <w:noWrap w:val="0"/>
            <w:vAlign w:val="center"/>
          </w:tcPr>
          <w:p>
            <w:pPr>
              <w:autoSpaceDE w:val="0"/>
              <w:adjustRightInd w:val="0"/>
              <w:jc w:val="center"/>
              <w:rPr>
                <w:rFonts w:ascii="宋体" w:hAnsi="宋体"/>
                <w:color w:val="auto"/>
                <w:szCs w:val="21"/>
              </w:rPr>
            </w:pPr>
            <w:r>
              <w:rPr>
                <w:rFonts w:hint="eastAsia" w:ascii="宋体" w:hAnsi="宋体"/>
                <w:color w:val="auto"/>
                <w:szCs w:val="21"/>
              </w:rPr>
              <w:t>10</w:t>
            </w:r>
          </w:p>
        </w:tc>
        <w:tc>
          <w:tcPr>
            <w:tcW w:w="454" w:type="dxa"/>
            <w:tcBorders>
              <w:top w:val="single" w:color="auto" w:sz="4" w:space="0"/>
              <w:left w:val="nil"/>
              <w:bottom w:val="single" w:color="auto" w:sz="4" w:space="0"/>
              <w:right w:val="single" w:color="auto" w:sz="4" w:space="0"/>
            </w:tcBorders>
            <w:noWrap w:val="0"/>
            <w:vAlign w:val="top"/>
          </w:tcPr>
          <w:p>
            <w:pPr>
              <w:autoSpaceDE w:val="0"/>
              <w:adjustRightInd w:val="0"/>
              <w:jc w:val="center"/>
              <w:rPr>
                <w:rFonts w:ascii="仿宋" w:hAnsi="仿宋" w:eastAsia="仿宋"/>
                <w:color w:val="auto"/>
                <w:szCs w:val="21"/>
              </w:rPr>
            </w:pPr>
          </w:p>
        </w:tc>
        <w:tc>
          <w:tcPr>
            <w:tcW w:w="364" w:type="dxa"/>
            <w:tcBorders>
              <w:top w:val="single" w:color="auto" w:sz="4" w:space="0"/>
              <w:left w:val="nil"/>
              <w:bottom w:val="single" w:color="auto" w:sz="4" w:space="0"/>
              <w:right w:val="single" w:color="auto" w:sz="4" w:space="0"/>
            </w:tcBorders>
            <w:noWrap w:val="0"/>
            <w:vAlign w:val="top"/>
          </w:tcPr>
          <w:p>
            <w:pPr>
              <w:autoSpaceDE w:val="0"/>
              <w:adjustRightInd w:val="0"/>
              <w:jc w:val="center"/>
              <w:rPr>
                <w:rFonts w:ascii="仿宋" w:hAnsi="仿宋" w:eastAsia="仿宋"/>
                <w:color w:val="auto"/>
                <w:szCs w:val="21"/>
              </w:rPr>
            </w:pPr>
          </w:p>
        </w:tc>
      </w:tr>
      <w:tr>
        <w:tblPrEx>
          <w:tblCellMar>
            <w:top w:w="0" w:type="dxa"/>
            <w:left w:w="108" w:type="dxa"/>
            <w:bottom w:w="0" w:type="dxa"/>
            <w:right w:w="108" w:type="dxa"/>
          </w:tblCellMar>
        </w:tblPrEx>
        <w:trPr>
          <w:trHeight w:val="571" w:hRule="atLeast"/>
          <w:jc w:val="center"/>
        </w:trPr>
        <w:tc>
          <w:tcPr>
            <w:tcW w:w="121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snapToGrid/>
              <w:spacing w:beforeAutospacing="0" w:afterAutospacing="0"/>
              <w:jc w:val="left"/>
              <w:textAlignment w:val="auto"/>
              <w:rPr>
                <w:rFonts w:ascii="宋体" w:hAnsi="宋体"/>
                <w:color w:val="auto"/>
                <w:kern w:val="0"/>
                <w:szCs w:val="21"/>
              </w:rPr>
            </w:pPr>
          </w:p>
        </w:tc>
        <w:tc>
          <w:tcPr>
            <w:tcW w:w="1418" w:type="dxa"/>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snapToGrid/>
              <w:spacing w:beforeAutospacing="0" w:afterAutospacing="0"/>
              <w:jc w:val="left"/>
              <w:textAlignment w:val="auto"/>
              <w:rPr>
                <w:rFonts w:ascii="宋体" w:hAnsi="宋体"/>
                <w:color w:val="auto"/>
                <w:szCs w:val="21"/>
              </w:rPr>
            </w:pPr>
          </w:p>
        </w:tc>
        <w:tc>
          <w:tcPr>
            <w:tcW w:w="1559"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snapToGrid/>
              <w:spacing w:beforeAutospacing="0" w:afterAutospacing="0"/>
              <w:jc w:val="left"/>
              <w:textAlignment w:val="auto"/>
              <w:rPr>
                <w:rFonts w:ascii="宋体" w:hAnsi="宋体"/>
                <w:color w:val="auto"/>
                <w:kern w:val="0"/>
                <w:szCs w:val="21"/>
              </w:rPr>
            </w:pPr>
          </w:p>
        </w:tc>
        <w:tc>
          <w:tcPr>
            <w:tcW w:w="382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val="0"/>
              <w:snapToGrid/>
              <w:spacing w:beforeAutospacing="0" w:afterAutospacing="0"/>
              <w:jc w:val="both"/>
              <w:textAlignment w:val="auto"/>
              <w:rPr>
                <w:rFonts w:ascii="宋体" w:hAnsi="宋体"/>
                <w:color w:val="auto"/>
                <w:szCs w:val="21"/>
              </w:rPr>
            </w:pPr>
            <w:r>
              <w:rPr>
                <w:rFonts w:hint="eastAsia" w:ascii="宋体" w:hAnsi="宋体"/>
                <w:color w:val="auto"/>
                <w:szCs w:val="21"/>
                <w:lang w:eastAsia="zh-CN"/>
              </w:rPr>
              <w:t xml:space="preserve"> </w:t>
            </w:r>
            <w:r>
              <w:rPr>
                <w:rFonts w:hint="eastAsia" w:ascii="宋体" w:hAnsi="宋体"/>
                <w:color w:val="auto"/>
                <w:szCs w:val="21"/>
              </w:rPr>
              <w:t>2.1.1.7完成年度年检工作（10分）</w:t>
            </w:r>
          </w:p>
        </w:tc>
        <w:tc>
          <w:tcPr>
            <w:tcW w:w="680" w:type="dxa"/>
            <w:tcBorders>
              <w:top w:val="single" w:color="auto" w:sz="4" w:space="0"/>
              <w:left w:val="nil"/>
              <w:bottom w:val="single" w:color="auto" w:sz="4" w:space="0"/>
              <w:right w:val="single" w:color="auto" w:sz="4" w:space="0"/>
            </w:tcBorders>
            <w:noWrap w:val="0"/>
            <w:vAlign w:val="center"/>
          </w:tcPr>
          <w:p>
            <w:pPr>
              <w:autoSpaceDE w:val="0"/>
              <w:adjustRightInd w:val="0"/>
              <w:jc w:val="center"/>
              <w:rPr>
                <w:rFonts w:ascii="宋体" w:hAnsi="宋体"/>
                <w:color w:val="auto"/>
                <w:szCs w:val="21"/>
              </w:rPr>
            </w:pPr>
            <w:r>
              <w:rPr>
                <w:rFonts w:hint="eastAsia" w:ascii="宋体" w:hAnsi="宋体"/>
                <w:color w:val="auto"/>
                <w:szCs w:val="21"/>
              </w:rPr>
              <w:t>10</w:t>
            </w:r>
          </w:p>
        </w:tc>
        <w:tc>
          <w:tcPr>
            <w:tcW w:w="454" w:type="dxa"/>
            <w:tcBorders>
              <w:top w:val="single" w:color="auto" w:sz="4" w:space="0"/>
              <w:left w:val="nil"/>
              <w:bottom w:val="single" w:color="auto" w:sz="4" w:space="0"/>
              <w:right w:val="single" w:color="auto" w:sz="4" w:space="0"/>
            </w:tcBorders>
            <w:noWrap w:val="0"/>
            <w:vAlign w:val="top"/>
          </w:tcPr>
          <w:p>
            <w:pPr>
              <w:autoSpaceDE w:val="0"/>
              <w:adjustRightInd w:val="0"/>
              <w:jc w:val="center"/>
              <w:rPr>
                <w:rFonts w:ascii="仿宋" w:hAnsi="仿宋" w:eastAsia="仿宋"/>
                <w:color w:val="auto"/>
                <w:szCs w:val="21"/>
              </w:rPr>
            </w:pPr>
          </w:p>
        </w:tc>
        <w:tc>
          <w:tcPr>
            <w:tcW w:w="364" w:type="dxa"/>
            <w:tcBorders>
              <w:top w:val="single" w:color="auto" w:sz="4" w:space="0"/>
              <w:left w:val="nil"/>
              <w:bottom w:val="single" w:color="auto" w:sz="4" w:space="0"/>
              <w:right w:val="single" w:color="auto" w:sz="4" w:space="0"/>
            </w:tcBorders>
            <w:noWrap w:val="0"/>
            <w:vAlign w:val="top"/>
          </w:tcPr>
          <w:p>
            <w:pPr>
              <w:autoSpaceDE w:val="0"/>
              <w:adjustRightInd w:val="0"/>
              <w:jc w:val="center"/>
              <w:rPr>
                <w:rFonts w:ascii="仿宋" w:hAnsi="仿宋" w:eastAsia="仿宋"/>
                <w:color w:val="auto"/>
                <w:szCs w:val="21"/>
              </w:rPr>
            </w:pPr>
          </w:p>
        </w:tc>
      </w:tr>
      <w:tr>
        <w:tblPrEx>
          <w:tblCellMar>
            <w:top w:w="0" w:type="dxa"/>
            <w:left w:w="108" w:type="dxa"/>
            <w:bottom w:w="0" w:type="dxa"/>
            <w:right w:w="108" w:type="dxa"/>
          </w:tblCellMar>
        </w:tblPrEx>
        <w:trPr>
          <w:trHeight w:val="855" w:hRule="atLeast"/>
          <w:jc w:val="center"/>
        </w:trPr>
        <w:tc>
          <w:tcPr>
            <w:tcW w:w="121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snapToGrid/>
              <w:spacing w:beforeAutospacing="0" w:afterAutospacing="0"/>
              <w:jc w:val="left"/>
              <w:textAlignment w:val="auto"/>
              <w:rPr>
                <w:rFonts w:ascii="宋体" w:hAnsi="宋体"/>
                <w:color w:val="auto"/>
                <w:kern w:val="0"/>
                <w:szCs w:val="21"/>
              </w:rPr>
            </w:pPr>
          </w:p>
        </w:tc>
        <w:tc>
          <w:tcPr>
            <w:tcW w:w="1418" w:type="dxa"/>
            <w:vMerge w:val="restart"/>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val="0"/>
              <w:snapToGrid/>
              <w:spacing w:beforeAutospacing="0" w:afterAutospacing="0"/>
              <w:jc w:val="left"/>
              <w:textAlignment w:val="auto"/>
              <w:rPr>
                <w:rFonts w:ascii="宋体" w:hAnsi="宋体"/>
                <w:color w:val="auto"/>
                <w:szCs w:val="21"/>
              </w:rPr>
            </w:pPr>
            <w:r>
              <w:rPr>
                <w:rFonts w:hint="eastAsia" w:ascii="宋体" w:hAnsi="宋体"/>
                <w:color w:val="auto"/>
                <w:szCs w:val="21"/>
              </w:rPr>
              <w:t>2.2会员管理（</w:t>
            </w:r>
            <w:r>
              <w:rPr>
                <w:rFonts w:hint="eastAsia" w:ascii="宋体" w:hAnsi="宋体"/>
                <w:color w:val="auto"/>
                <w:szCs w:val="21"/>
                <w:lang w:val="en-US" w:eastAsia="zh-CN"/>
              </w:rPr>
              <w:t>55</w:t>
            </w:r>
            <w:r>
              <w:rPr>
                <w:rFonts w:hint="eastAsia" w:ascii="宋体" w:hAnsi="宋体"/>
                <w:color w:val="auto"/>
                <w:szCs w:val="21"/>
              </w:rPr>
              <w:t>分）</w:t>
            </w:r>
          </w:p>
        </w:tc>
        <w:tc>
          <w:tcPr>
            <w:tcW w:w="1559" w:type="dxa"/>
            <w:vMerge w:val="restart"/>
            <w:tcBorders>
              <w:top w:val="single" w:color="auto" w:sz="4" w:space="0"/>
              <w:left w:val="nil"/>
              <w:bottom w:val="single" w:color="auto" w:sz="4" w:space="0"/>
              <w:right w:val="single" w:color="auto" w:sz="4" w:space="0"/>
            </w:tcBorders>
            <w:noWrap w:val="0"/>
            <w:vAlign w:val="center"/>
          </w:tcPr>
          <w:p>
            <w:pPr>
              <w:pStyle w:val="6"/>
              <w:keepNext w:val="0"/>
              <w:keepLines w:val="0"/>
              <w:pageBreakBefore w:val="0"/>
              <w:widowControl/>
              <w:kinsoku/>
              <w:wordWrap/>
              <w:overflowPunct/>
              <w:topLinePunct w:val="0"/>
              <w:autoSpaceDE w:val="0"/>
              <w:autoSpaceDN/>
              <w:bidi w:val="0"/>
              <w:adjustRightInd w:val="0"/>
              <w:snapToGrid/>
              <w:spacing w:before="0" w:beforeAutospacing="0" w:after="0" w:afterAutospacing="0"/>
              <w:textAlignment w:val="auto"/>
              <w:rPr>
                <w:rFonts w:ascii="宋体" w:hAnsi="宋体"/>
                <w:color w:val="auto"/>
                <w:sz w:val="21"/>
                <w:szCs w:val="21"/>
              </w:rPr>
            </w:pPr>
            <w:r>
              <w:rPr>
                <w:rFonts w:hint="eastAsia" w:ascii="宋体" w:hAnsi="宋体"/>
                <w:color w:val="auto"/>
                <w:sz w:val="21"/>
                <w:szCs w:val="21"/>
              </w:rPr>
              <w:t>2.2.1会员发展</w:t>
            </w:r>
            <w:r>
              <w:rPr>
                <w:rFonts w:hint="eastAsia" w:ascii="宋体" w:hAnsi="宋体"/>
                <w:color w:val="auto"/>
                <w:sz w:val="21"/>
                <w:szCs w:val="21"/>
                <w:lang w:eastAsia="zh-CN"/>
              </w:rPr>
              <w:t>倍增计划</w:t>
            </w:r>
            <w:r>
              <w:rPr>
                <w:rFonts w:hint="eastAsia" w:ascii="宋体" w:hAnsi="宋体"/>
                <w:color w:val="auto"/>
                <w:sz w:val="21"/>
                <w:szCs w:val="21"/>
              </w:rPr>
              <w:t>（</w:t>
            </w:r>
            <w:r>
              <w:rPr>
                <w:rFonts w:hint="eastAsia" w:ascii="宋体" w:hAnsi="宋体"/>
                <w:color w:val="auto"/>
                <w:sz w:val="21"/>
                <w:szCs w:val="21"/>
                <w:lang w:val="en-US" w:eastAsia="zh-CN"/>
              </w:rPr>
              <w:t>20</w:t>
            </w:r>
            <w:r>
              <w:rPr>
                <w:rFonts w:hint="eastAsia" w:ascii="宋体" w:hAnsi="宋体"/>
                <w:color w:val="auto"/>
                <w:sz w:val="21"/>
                <w:szCs w:val="21"/>
              </w:rPr>
              <w:t>分）</w:t>
            </w:r>
          </w:p>
        </w:tc>
        <w:tc>
          <w:tcPr>
            <w:tcW w:w="3827" w:type="dxa"/>
            <w:tcBorders>
              <w:top w:val="single" w:color="auto" w:sz="4" w:space="0"/>
              <w:left w:val="nil"/>
              <w:bottom w:val="single" w:color="auto" w:sz="4" w:space="0"/>
              <w:right w:val="single" w:color="auto" w:sz="4" w:space="0"/>
            </w:tcBorders>
            <w:noWrap w:val="0"/>
            <w:vAlign w:val="center"/>
          </w:tcPr>
          <w:p>
            <w:pPr>
              <w:pStyle w:val="6"/>
              <w:keepNext w:val="0"/>
              <w:keepLines w:val="0"/>
              <w:pageBreakBefore w:val="0"/>
              <w:widowControl/>
              <w:kinsoku/>
              <w:wordWrap/>
              <w:overflowPunct/>
              <w:topLinePunct w:val="0"/>
              <w:autoSpaceDE w:val="0"/>
              <w:autoSpaceDN/>
              <w:bidi w:val="0"/>
              <w:adjustRightInd w:val="0"/>
              <w:snapToGrid/>
              <w:spacing w:before="0" w:beforeAutospacing="0" w:after="0" w:afterAutospacing="0"/>
              <w:jc w:val="both"/>
              <w:textAlignment w:val="auto"/>
              <w:rPr>
                <w:rFonts w:ascii="宋体" w:hAnsi="宋体"/>
                <w:color w:val="auto"/>
                <w:sz w:val="21"/>
                <w:szCs w:val="21"/>
              </w:rPr>
            </w:pPr>
            <w:r>
              <w:rPr>
                <w:rFonts w:hint="eastAsia" w:ascii="宋体" w:hAnsi="宋体"/>
                <w:color w:val="auto"/>
                <w:sz w:val="21"/>
                <w:szCs w:val="21"/>
              </w:rPr>
              <w:t>2.2.1.1会员总数在500人以下的社团当年会员发展数量增加10%</w:t>
            </w:r>
            <w:r>
              <w:rPr>
                <w:rFonts w:hint="eastAsia" w:ascii="宋体" w:hAnsi="宋体"/>
                <w:color w:val="auto"/>
                <w:sz w:val="21"/>
                <w:szCs w:val="21"/>
                <w:lang w:eastAsia="zh-CN"/>
              </w:rPr>
              <w:t>，鼓励吸纳青年会员的加入</w:t>
            </w:r>
            <w:r>
              <w:rPr>
                <w:rFonts w:hint="eastAsia" w:ascii="宋体" w:hAnsi="宋体"/>
                <w:color w:val="auto"/>
                <w:sz w:val="21"/>
                <w:szCs w:val="21"/>
              </w:rPr>
              <w:t>（</w:t>
            </w:r>
            <w:r>
              <w:rPr>
                <w:rFonts w:hint="eastAsia" w:ascii="宋体" w:hAnsi="宋体"/>
                <w:color w:val="auto"/>
                <w:sz w:val="21"/>
                <w:szCs w:val="21"/>
                <w:lang w:val="en-US" w:eastAsia="zh-CN"/>
              </w:rPr>
              <w:t>10</w:t>
            </w:r>
            <w:r>
              <w:rPr>
                <w:rFonts w:hint="eastAsia" w:ascii="宋体" w:hAnsi="宋体"/>
                <w:color w:val="auto"/>
                <w:sz w:val="21"/>
                <w:szCs w:val="21"/>
              </w:rPr>
              <w:t>分），增加15%（含）以上（</w:t>
            </w:r>
            <w:r>
              <w:rPr>
                <w:rFonts w:hint="eastAsia" w:ascii="宋体" w:hAnsi="宋体"/>
                <w:color w:val="auto"/>
                <w:sz w:val="21"/>
                <w:szCs w:val="21"/>
                <w:lang w:val="en-US" w:eastAsia="zh-CN"/>
              </w:rPr>
              <w:t>20</w:t>
            </w:r>
            <w:r>
              <w:rPr>
                <w:rFonts w:hint="eastAsia" w:ascii="宋体" w:hAnsi="宋体"/>
                <w:color w:val="auto"/>
                <w:sz w:val="21"/>
                <w:szCs w:val="21"/>
              </w:rPr>
              <w:t>分）</w:t>
            </w:r>
          </w:p>
        </w:tc>
        <w:tc>
          <w:tcPr>
            <w:tcW w:w="680" w:type="dxa"/>
            <w:vMerge w:val="restart"/>
            <w:tcBorders>
              <w:top w:val="single" w:color="auto" w:sz="4" w:space="0"/>
              <w:left w:val="nil"/>
              <w:right w:val="single" w:color="auto" w:sz="4" w:space="0"/>
            </w:tcBorders>
            <w:noWrap w:val="0"/>
            <w:vAlign w:val="center"/>
          </w:tcPr>
          <w:p>
            <w:pPr>
              <w:pStyle w:val="6"/>
              <w:widowControl/>
              <w:autoSpaceDE w:val="0"/>
              <w:adjustRightInd w:val="0"/>
              <w:jc w:val="center"/>
              <w:rPr>
                <w:rFonts w:hint="eastAsia" w:ascii="宋体" w:hAnsi="宋体"/>
                <w:color w:val="auto"/>
                <w:sz w:val="21"/>
                <w:szCs w:val="21"/>
              </w:rPr>
            </w:pPr>
          </w:p>
          <w:p>
            <w:pPr>
              <w:pStyle w:val="6"/>
              <w:widowControl/>
              <w:autoSpaceDE w:val="0"/>
              <w:adjustRightInd w:val="0"/>
              <w:jc w:val="center"/>
              <w:rPr>
                <w:rFonts w:hint="eastAsia" w:ascii="宋体" w:hAnsi="宋体"/>
                <w:color w:val="auto"/>
                <w:sz w:val="21"/>
                <w:szCs w:val="21"/>
              </w:rPr>
            </w:pPr>
          </w:p>
          <w:p>
            <w:pPr>
              <w:pStyle w:val="6"/>
              <w:widowControl/>
              <w:autoSpaceDE w:val="0"/>
              <w:adjustRightInd w:val="0"/>
              <w:jc w:val="center"/>
              <w:rPr>
                <w:rFonts w:hint="default" w:ascii="宋体" w:hAnsi="宋体" w:eastAsia="宋体"/>
                <w:color w:val="auto"/>
                <w:sz w:val="21"/>
                <w:szCs w:val="21"/>
                <w:lang w:val="en-US" w:eastAsia="zh-CN"/>
              </w:rPr>
            </w:pPr>
            <w:r>
              <w:rPr>
                <w:rFonts w:hint="eastAsia" w:ascii="宋体" w:hAnsi="宋体"/>
                <w:color w:val="auto"/>
                <w:sz w:val="21"/>
                <w:szCs w:val="21"/>
                <w:lang w:val="en-US" w:eastAsia="zh-CN"/>
              </w:rPr>
              <w:t>20</w:t>
            </w:r>
          </w:p>
        </w:tc>
        <w:tc>
          <w:tcPr>
            <w:tcW w:w="454" w:type="dxa"/>
            <w:tcBorders>
              <w:top w:val="single" w:color="auto" w:sz="4" w:space="0"/>
              <w:left w:val="nil"/>
              <w:bottom w:val="single" w:color="auto" w:sz="4" w:space="0"/>
              <w:right w:val="single" w:color="auto" w:sz="4" w:space="0"/>
            </w:tcBorders>
            <w:noWrap w:val="0"/>
            <w:vAlign w:val="top"/>
          </w:tcPr>
          <w:p>
            <w:pPr>
              <w:autoSpaceDE w:val="0"/>
              <w:adjustRightInd w:val="0"/>
              <w:jc w:val="center"/>
              <w:rPr>
                <w:rFonts w:ascii="仿宋" w:hAnsi="仿宋" w:eastAsia="仿宋"/>
                <w:color w:val="auto"/>
                <w:szCs w:val="21"/>
              </w:rPr>
            </w:pPr>
          </w:p>
        </w:tc>
        <w:tc>
          <w:tcPr>
            <w:tcW w:w="364" w:type="dxa"/>
            <w:tcBorders>
              <w:top w:val="single" w:color="auto" w:sz="4" w:space="0"/>
              <w:left w:val="nil"/>
              <w:bottom w:val="single" w:color="auto" w:sz="4" w:space="0"/>
              <w:right w:val="single" w:color="auto" w:sz="4" w:space="0"/>
            </w:tcBorders>
            <w:noWrap w:val="0"/>
            <w:vAlign w:val="top"/>
          </w:tcPr>
          <w:p>
            <w:pPr>
              <w:autoSpaceDE w:val="0"/>
              <w:adjustRightInd w:val="0"/>
              <w:jc w:val="center"/>
              <w:rPr>
                <w:rFonts w:ascii="仿宋" w:hAnsi="仿宋" w:eastAsia="仿宋"/>
                <w:color w:val="auto"/>
                <w:szCs w:val="21"/>
              </w:rPr>
            </w:pPr>
          </w:p>
        </w:tc>
      </w:tr>
      <w:tr>
        <w:tblPrEx>
          <w:tblCellMar>
            <w:top w:w="0" w:type="dxa"/>
            <w:left w:w="108" w:type="dxa"/>
            <w:bottom w:w="0" w:type="dxa"/>
            <w:right w:w="108" w:type="dxa"/>
          </w:tblCellMar>
        </w:tblPrEx>
        <w:trPr>
          <w:trHeight w:val="643" w:hRule="atLeast"/>
          <w:jc w:val="center"/>
        </w:trPr>
        <w:tc>
          <w:tcPr>
            <w:tcW w:w="121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snapToGrid/>
              <w:spacing w:beforeAutospacing="0" w:afterAutospacing="0"/>
              <w:jc w:val="left"/>
              <w:textAlignment w:val="auto"/>
              <w:rPr>
                <w:rFonts w:ascii="宋体" w:hAnsi="宋体"/>
                <w:color w:val="auto"/>
                <w:kern w:val="0"/>
                <w:szCs w:val="21"/>
              </w:rPr>
            </w:pPr>
          </w:p>
        </w:tc>
        <w:tc>
          <w:tcPr>
            <w:tcW w:w="1418" w:type="dxa"/>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val="0"/>
              <w:snapToGrid/>
              <w:spacing w:beforeAutospacing="0" w:afterAutospacing="0"/>
              <w:jc w:val="left"/>
              <w:textAlignment w:val="auto"/>
              <w:rPr>
                <w:rFonts w:hint="eastAsia" w:ascii="宋体" w:hAnsi="宋体"/>
                <w:color w:val="auto"/>
                <w:szCs w:val="21"/>
              </w:rPr>
            </w:pPr>
          </w:p>
        </w:tc>
        <w:tc>
          <w:tcPr>
            <w:tcW w:w="1559" w:type="dxa"/>
            <w:vMerge w:val="continue"/>
            <w:tcBorders>
              <w:top w:val="single" w:color="auto" w:sz="4" w:space="0"/>
              <w:left w:val="nil"/>
              <w:bottom w:val="single" w:color="auto" w:sz="4" w:space="0"/>
              <w:right w:val="single" w:color="auto" w:sz="4" w:space="0"/>
            </w:tcBorders>
            <w:noWrap w:val="0"/>
            <w:vAlign w:val="center"/>
          </w:tcPr>
          <w:p>
            <w:pPr>
              <w:pStyle w:val="6"/>
              <w:keepNext w:val="0"/>
              <w:keepLines w:val="0"/>
              <w:pageBreakBefore w:val="0"/>
              <w:widowControl/>
              <w:kinsoku/>
              <w:wordWrap/>
              <w:overflowPunct/>
              <w:topLinePunct w:val="0"/>
              <w:autoSpaceDE w:val="0"/>
              <w:autoSpaceDN/>
              <w:bidi w:val="0"/>
              <w:adjustRightInd w:val="0"/>
              <w:snapToGrid/>
              <w:spacing w:before="0" w:beforeAutospacing="0" w:after="0" w:afterAutospacing="0"/>
              <w:textAlignment w:val="auto"/>
              <w:rPr>
                <w:rFonts w:hint="eastAsia" w:ascii="宋体" w:hAnsi="宋体"/>
                <w:color w:val="auto"/>
                <w:sz w:val="21"/>
                <w:szCs w:val="21"/>
              </w:rPr>
            </w:pPr>
          </w:p>
        </w:tc>
        <w:tc>
          <w:tcPr>
            <w:tcW w:w="3827" w:type="dxa"/>
            <w:tcBorders>
              <w:top w:val="single" w:color="auto" w:sz="4" w:space="0"/>
              <w:left w:val="nil"/>
              <w:bottom w:val="single" w:color="auto" w:sz="4" w:space="0"/>
              <w:right w:val="single" w:color="auto" w:sz="4" w:space="0"/>
            </w:tcBorders>
            <w:noWrap w:val="0"/>
            <w:vAlign w:val="center"/>
          </w:tcPr>
          <w:p>
            <w:pPr>
              <w:pStyle w:val="6"/>
              <w:keepNext w:val="0"/>
              <w:keepLines w:val="0"/>
              <w:pageBreakBefore w:val="0"/>
              <w:widowControl/>
              <w:kinsoku/>
              <w:wordWrap/>
              <w:overflowPunct/>
              <w:topLinePunct w:val="0"/>
              <w:autoSpaceDE w:val="0"/>
              <w:autoSpaceDN/>
              <w:bidi w:val="0"/>
              <w:adjustRightInd w:val="0"/>
              <w:snapToGrid/>
              <w:spacing w:before="0" w:beforeAutospacing="0" w:after="0" w:afterAutospacing="0"/>
              <w:jc w:val="both"/>
              <w:textAlignment w:val="auto"/>
              <w:rPr>
                <w:rFonts w:hint="eastAsia" w:ascii="宋体" w:hAnsi="宋体"/>
                <w:color w:val="auto"/>
                <w:sz w:val="21"/>
                <w:szCs w:val="21"/>
              </w:rPr>
            </w:pPr>
            <w:r>
              <w:rPr>
                <w:rFonts w:hint="eastAsia" w:ascii="宋体" w:hAnsi="宋体"/>
                <w:color w:val="auto"/>
                <w:sz w:val="21"/>
                <w:szCs w:val="21"/>
              </w:rPr>
              <w:t>2.2.1.2会员总数在500人以上的社团当年会员发展数量增加3%</w:t>
            </w:r>
            <w:r>
              <w:rPr>
                <w:rFonts w:hint="eastAsia" w:ascii="宋体" w:hAnsi="宋体"/>
                <w:color w:val="auto"/>
                <w:sz w:val="21"/>
                <w:szCs w:val="21"/>
                <w:lang w:eastAsia="zh-CN"/>
              </w:rPr>
              <w:t>，鼓励吸纳青年会员的加入</w:t>
            </w:r>
            <w:r>
              <w:rPr>
                <w:rFonts w:hint="eastAsia" w:ascii="宋体" w:hAnsi="宋体"/>
                <w:color w:val="auto"/>
                <w:sz w:val="21"/>
                <w:szCs w:val="21"/>
              </w:rPr>
              <w:t>（</w:t>
            </w:r>
            <w:r>
              <w:rPr>
                <w:rFonts w:hint="eastAsia" w:ascii="宋体" w:hAnsi="宋体"/>
                <w:color w:val="auto"/>
                <w:sz w:val="21"/>
                <w:szCs w:val="21"/>
                <w:lang w:val="en-US" w:eastAsia="zh-CN"/>
              </w:rPr>
              <w:t>10</w:t>
            </w:r>
            <w:r>
              <w:rPr>
                <w:rFonts w:hint="eastAsia" w:ascii="宋体" w:hAnsi="宋体"/>
                <w:color w:val="auto"/>
                <w:sz w:val="21"/>
                <w:szCs w:val="21"/>
              </w:rPr>
              <w:t>分），增加5%（含）以上（</w:t>
            </w:r>
            <w:r>
              <w:rPr>
                <w:rFonts w:hint="eastAsia" w:ascii="宋体" w:hAnsi="宋体"/>
                <w:color w:val="auto"/>
                <w:sz w:val="21"/>
                <w:szCs w:val="21"/>
                <w:lang w:val="en-US" w:eastAsia="zh-CN"/>
              </w:rPr>
              <w:t>20</w:t>
            </w:r>
            <w:bookmarkStart w:id="0" w:name="_GoBack"/>
            <w:bookmarkEnd w:id="0"/>
            <w:r>
              <w:rPr>
                <w:rFonts w:hint="eastAsia" w:ascii="宋体" w:hAnsi="宋体"/>
                <w:color w:val="auto"/>
                <w:sz w:val="21"/>
                <w:szCs w:val="21"/>
              </w:rPr>
              <w:t>分）</w:t>
            </w:r>
          </w:p>
        </w:tc>
        <w:tc>
          <w:tcPr>
            <w:tcW w:w="680" w:type="dxa"/>
            <w:vMerge w:val="continue"/>
            <w:tcBorders>
              <w:left w:val="nil"/>
              <w:bottom w:val="single" w:color="auto" w:sz="4" w:space="0"/>
              <w:right w:val="single" w:color="auto" w:sz="4" w:space="0"/>
            </w:tcBorders>
            <w:noWrap w:val="0"/>
            <w:vAlign w:val="center"/>
          </w:tcPr>
          <w:p>
            <w:pPr>
              <w:pStyle w:val="6"/>
              <w:widowControl/>
              <w:autoSpaceDE w:val="0"/>
              <w:adjustRightInd w:val="0"/>
              <w:jc w:val="center"/>
              <w:rPr>
                <w:rFonts w:hint="eastAsia" w:ascii="宋体" w:hAnsi="宋体"/>
                <w:color w:val="auto"/>
                <w:sz w:val="21"/>
                <w:szCs w:val="21"/>
              </w:rPr>
            </w:pPr>
          </w:p>
        </w:tc>
        <w:tc>
          <w:tcPr>
            <w:tcW w:w="454" w:type="dxa"/>
            <w:tcBorders>
              <w:top w:val="single" w:color="auto" w:sz="4" w:space="0"/>
              <w:left w:val="nil"/>
              <w:bottom w:val="single" w:color="auto" w:sz="4" w:space="0"/>
              <w:right w:val="single" w:color="auto" w:sz="4" w:space="0"/>
            </w:tcBorders>
            <w:noWrap w:val="0"/>
            <w:vAlign w:val="top"/>
          </w:tcPr>
          <w:p>
            <w:pPr>
              <w:autoSpaceDE w:val="0"/>
              <w:adjustRightInd w:val="0"/>
              <w:jc w:val="center"/>
              <w:rPr>
                <w:rFonts w:ascii="仿宋" w:hAnsi="仿宋" w:eastAsia="仿宋"/>
                <w:color w:val="auto"/>
                <w:szCs w:val="21"/>
              </w:rPr>
            </w:pPr>
          </w:p>
        </w:tc>
        <w:tc>
          <w:tcPr>
            <w:tcW w:w="364" w:type="dxa"/>
            <w:tcBorders>
              <w:top w:val="single" w:color="auto" w:sz="4" w:space="0"/>
              <w:left w:val="nil"/>
              <w:bottom w:val="single" w:color="auto" w:sz="4" w:space="0"/>
              <w:right w:val="single" w:color="auto" w:sz="4" w:space="0"/>
            </w:tcBorders>
            <w:noWrap w:val="0"/>
            <w:vAlign w:val="top"/>
          </w:tcPr>
          <w:p>
            <w:pPr>
              <w:autoSpaceDE w:val="0"/>
              <w:adjustRightInd w:val="0"/>
              <w:jc w:val="center"/>
              <w:rPr>
                <w:rFonts w:ascii="仿宋" w:hAnsi="仿宋" w:eastAsia="仿宋"/>
                <w:color w:val="auto"/>
                <w:szCs w:val="21"/>
              </w:rPr>
            </w:pPr>
          </w:p>
        </w:tc>
      </w:tr>
      <w:tr>
        <w:tblPrEx>
          <w:tblCellMar>
            <w:top w:w="0" w:type="dxa"/>
            <w:left w:w="108" w:type="dxa"/>
            <w:bottom w:w="0" w:type="dxa"/>
            <w:right w:w="108" w:type="dxa"/>
          </w:tblCellMar>
        </w:tblPrEx>
        <w:trPr>
          <w:trHeight w:val="800" w:hRule="atLeast"/>
          <w:jc w:val="center"/>
        </w:trPr>
        <w:tc>
          <w:tcPr>
            <w:tcW w:w="121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snapToGrid/>
              <w:spacing w:beforeAutospacing="0" w:afterAutospacing="0"/>
              <w:jc w:val="left"/>
              <w:textAlignment w:val="auto"/>
              <w:rPr>
                <w:rFonts w:ascii="宋体" w:hAnsi="宋体"/>
                <w:color w:val="auto"/>
                <w:kern w:val="0"/>
                <w:szCs w:val="21"/>
              </w:rPr>
            </w:pPr>
          </w:p>
        </w:tc>
        <w:tc>
          <w:tcPr>
            <w:tcW w:w="1418" w:type="dxa"/>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snapToGrid/>
              <w:spacing w:beforeAutospacing="0" w:afterAutospacing="0"/>
              <w:jc w:val="left"/>
              <w:textAlignment w:val="auto"/>
              <w:rPr>
                <w:rFonts w:ascii="宋体" w:hAnsi="宋体"/>
                <w:color w:val="auto"/>
                <w:szCs w:val="21"/>
              </w:rPr>
            </w:pPr>
          </w:p>
        </w:tc>
        <w:tc>
          <w:tcPr>
            <w:tcW w:w="1559" w:type="dxa"/>
            <w:vMerge w:val="restart"/>
            <w:tcBorders>
              <w:top w:val="single" w:color="auto" w:sz="4" w:space="0"/>
              <w:left w:val="nil"/>
              <w:bottom w:val="single" w:color="auto" w:sz="4" w:space="0"/>
              <w:right w:val="single" w:color="auto" w:sz="4" w:space="0"/>
            </w:tcBorders>
            <w:noWrap w:val="0"/>
            <w:vAlign w:val="center"/>
          </w:tcPr>
          <w:p>
            <w:pPr>
              <w:pStyle w:val="6"/>
              <w:keepNext w:val="0"/>
              <w:keepLines w:val="0"/>
              <w:pageBreakBefore w:val="0"/>
              <w:widowControl/>
              <w:kinsoku/>
              <w:wordWrap/>
              <w:overflowPunct/>
              <w:topLinePunct w:val="0"/>
              <w:autoSpaceDE w:val="0"/>
              <w:autoSpaceDN/>
              <w:bidi w:val="0"/>
              <w:adjustRightInd w:val="0"/>
              <w:snapToGrid/>
              <w:spacing w:before="0" w:beforeAutospacing="0" w:after="0" w:afterAutospacing="0"/>
              <w:textAlignment w:val="auto"/>
              <w:rPr>
                <w:rFonts w:ascii="宋体" w:hAnsi="宋体"/>
                <w:color w:val="auto"/>
                <w:sz w:val="21"/>
                <w:szCs w:val="21"/>
              </w:rPr>
            </w:pPr>
            <w:r>
              <w:rPr>
                <w:rFonts w:hint="eastAsia" w:ascii="宋体" w:hAnsi="宋体"/>
                <w:color w:val="auto"/>
                <w:sz w:val="21"/>
                <w:szCs w:val="21"/>
              </w:rPr>
              <w:t>2.2.2会员服务（35分）</w:t>
            </w:r>
          </w:p>
        </w:tc>
        <w:tc>
          <w:tcPr>
            <w:tcW w:w="3827" w:type="dxa"/>
            <w:tcBorders>
              <w:top w:val="single" w:color="auto" w:sz="4" w:space="0"/>
              <w:left w:val="nil"/>
              <w:bottom w:val="single" w:color="auto" w:sz="4" w:space="0"/>
              <w:right w:val="single" w:color="auto" w:sz="4" w:space="0"/>
            </w:tcBorders>
            <w:noWrap w:val="0"/>
            <w:vAlign w:val="center"/>
          </w:tcPr>
          <w:p>
            <w:pPr>
              <w:pStyle w:val="6"/>
              <w:keepNext w:val="0"/>
              <w:keepLines w:val="0"/>
              <w:pageBreakBefore w:val="0"/>
              <w:widowControl/>
              <w:kinsoku/>
              <w:wordWrap/>
              <w:overflowPunct/>
              <w:topLinePunct w:val="0"/>
              <w:autoSpaceDE w:val="0"/>
              <w:autoSpaceDN/>
              <w:bidi w:val="0"/>
              <w:adjustRightInd w:val="0"/>
              <w:snapToGrid/>
              <w:spacing w:before="0" w:beforeAutospacing="0" w:after="0" w:afterAutospacing="0"/>
              <w:jc w:val="both"/>
              <w:textAlignment w:val="auto"/>
              <w:rPr>
                <w:rFonts w:ascii="宋体" w:hAnsi="宋体"/>
                <w:color w:val="auto"/>
                <w:sz w:val="21"/>
                <w:szCs w:val="21"/>
              </w:rPr>
            </w:pPr>
            <w:r>
              <w:rPr>
                <w:rFonts w:hint="eastAsia" w:ascii="宋体" w:hAnsi="宋体"/>
                <w:color w:val="auto"/>
                <w:sz w:val="21"/>
                <w:szCs w:val="21"/>
                <w:lang w:eastAsia="zh-CN"/>
              </w:rPr>
              <w:t xml:space="preserve"> </w:t>
            </w:r>
            <w:r>
              <w:rPr>
                <w:rFonts w:hint="eastAsia" w:ascii="宋体" w:hAnsi="宋体"/>
                <w:color w:val="auto"/>
                <w:sz w:val="21"/>
                <w:szCs w:val="21"/>
              </w:rPr>
              <w:t>2.2.2.1列举1个最有特色的会员服务项目和效果（10分），每增加1个项目加5分，满分为止</w:t>
            </w:r>
          </w:p>
        </w:tc>
        <w:tc>
          <w:tcPr>
            <w:tcW w:w="680" w:type="dxa"/>
            <w:tcBorders>
              <w:top w:val="single" w:color="auto" w:sz="4" w:space="0"/>
              <w:left w:val="nil"/>
              <w:bottom w:val="single" w:color="auto" w:sz="4" w:space="0"/>
              <w:right w:val="single" w:color="auto" w:sz="4" w:space="0"/>
            </w:tcBorders>
            <w:noWrap w:val="0"/>
            <w:vAlign w:val="center"/>
          </w:tcPr>
          <w:p>
            <w:pPr>
              <w:pStyle w:val="6"/>
              <w:widowControl/>
              <w:autoSpaceDE w:val="0"/>
              <w:adjustRightInd w:val="0"/>
              <w:jc w:val="center"/>
              <w:rPr>
                <w:rFonts w:ascii="宋体" w:hAnsi="宋体"/>
                <w:color w:val="auto"/>
                <w:sz w:val="21"/>
                <w:szCs w:val="21"/>
              </w:rPr>
            </w:pPr>
            <w:r>
              <w:rPr>
                <w:rFonts w:hint="eastAsia" w:ascii="宋体" w:hAnsi="宋体"/>
                <w:color w:val="auto"/>
                <w:sz w:val="21"/>
                <w:szCs w:val="21"/>
              </w:rPr>
              <w:t>20</w:t>
            </w:r>
          </w:p>
        </w:tc>
        <w:tc>
          <w:tcPr>
            <w:tcW w:w="454" w:type="dxa"/>
            <w:tcBorders>
              <w:top w:val="single" w:color="auto" w:sz="4" w:space="0"/>
              <w:left w:val="nil"/>
              <w:bottom w:val="single" w:color="auto" w:sz="4" w:space="0"/>
              <w:right w:val="single" w:color="auto" w:sz="4" w:space="0"/>
            </w:tcBorders>
            <w:noWrap w:val="0"/>
            <w:vAlign w:val="top"/>
          </w:tcPr>
          <w:p>
            <w:pPr>
              <w:autoSpaceDE w:val="0"/>
              <w:adjustRightInd w:val="0"/>
              <w:jc w:val="center"/>
              <w:rPr>
                <w:rFonts w:ascii="仿宋" w:hAnsi="仿宋" w:eastAsia="仿宋"/>
                <w:color w:val="auto"/>
                <w:szCs w:val="21"/>
              </w:rPr>
            </w:pPr>
          </w:p>
        </w:tc>
        <w:tc>
          <w:tcPr>
            <w:tcW w:w="364" w:type="dxa"/>
            <w:tcBorders>
              <w:top w:val="single" w:color="auto" w:sz="4" w:space="0"/>
              <w:left w:val="nil"/>
              <w:bottom w:val="single" w:color="auto" w:sz="4" w:space="0"/>
              <w:right w:val="single" w:color="auto" w:sz="4" w:space="0"/>
            </w:tcBorders>
            <w:noWrap w:val="0"/>
            <w:vAlign w:val="top"/>
          </w:tcPr>
          <w:p>
            <w:pPr>
              <w:autoSpaceDE w:val="0"/>
              <w:adjustRightInd w:val="0"/>
              <w:jc w:val="center"/>
              <w:rPr>
                <w:rFonts w:ascii="仿宋" w:hAnsi="仿宋" w:eastAsia="仿宋"/>
                <w:color w:val="auto"/>
                <w:szCs w:val="21"/>
              </w:rPr>
            </w:pPr>
          </w:p>
        </w:tc>
      </w:tr>
      <w:tr>
        <w:tblPrEx>
          <w:tblCellMar>
            <w:top w:w="0" w:type="dxa"/>
            <w:left w:w="108" w:type="dxa"/>
            <w:bottom w:w="0" w:type="dxa"/>
            <w:right w:w="108" w:type="dxa"/>
          </w:tblCellMar>
        </w:tblPrEx>
        <w:trPr>
          <w:trHeight w:val="603" w:hRule="atLeast"/>
          <w:jc w:val="center"/>
        </w:trPr>
        <w:tc>
          <w:tcPr>
            <w:tcW w:w="121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snapToGrid/>
              <w:spacing w:beforeAutospacing="0" w:afterAutospacing="0"/>
              <w:jc w:val="left"/>
              <w:textAlignment w:val="auto"/>
              <w:rPr>
                <w:rFonts w:ascii="宋体" w:hAnsi="宋体"/>
                <w:color w:val="auto"/>
                <w:kern w:val="0"/>
                <w:szCs w:val="21"/>
              </w:rPr>
            </w:pPr>
          </w:p>
        </w:tc>
        <w:tc>
          <w:tcPr>
            <w:tcW w:w="1418" w:type="dxa"/>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snapToGrid/>
              <w:spacing w:beforeAutospacing="0" w:afterAutospacing="0"/>
              <w:jc w:val="left"/>
              <w:textAlignment w:val="auto"/>
              <w:rPr>
                <w:rFonts w:ascii="宋体" w:hAnsi="宋体"/>
                <w:color w:val="auto"/>
                <w:szCs w:val="21"/>
              </w:rPr>
            </w:pPr>
          </w:p>
        </w:tc>
        <w:tc>
          <w:tcPr>
            <w:tcW w:w="1559" w:type="dxa"/>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snapToGrid/>
              <w:spacing w:beforeAutospacing="0" w:afterAutospacing="0"/>
              <w:jc w:val="left"/>
              <w:textAlignment w:val="auto"/>
              <w:rPr>
                <w:rFonts w:ascii="宋体" w:hAnsi="宋体"/>
                <w:color w:val="auto"/>
                <w:kern w:val="0"/>
                <w:szCs w:val="21"/>
              </w:rPr>
            </w:pPr>
          </w:p>
        </w:tc>
        <w:tc>
          <w:tcPr>
            <w:tcW w:w="3827" w:type="dxa"/>
            <w:tcBorders>
              <w:top w:val="single" w:color="auto" w:sz="4" w:space="0"/>
              <w:left w:val="nil"/>
              <w:bottom w:val="single" w:color="auto" w:sz="4" w:space="0"/>
              <w:right w:val="single" w:color="auto" w:sz="4" w:space="0"/>
            </w:tcBorders>
            <w:noWrap w:val="0"/>
            <w:vAlign w:val="center"/>
          </w:tcPr>
          <w:p>
            <w:pPr>
              <w:pStyle w:val="6"/>
              <w:keepNext w:val="0"/>
              <w:keepLines w:val="0"/>
              <w:pageBreakBefore w:val="0"/>
              <w:widowControl/>
              <w:kinsoku/>
              <w:wordWrap/>
              <w:overflowPunct/>
              <w:topLinePunct w:val="0"/>
              <w:autoSpaceDE w:val="0"/>
              <w:autoSpaceDN/>
              <w:bidi w:val="0"/>
              <w:adjustRightInd w:val="0"/>
              <w:snapToGrid/>
              <w:spacing w:before="0" w:beforeAutospacing="0" w:after="0" w:afterAutospacing="0"/>
              <w:jc w:val="both"/>
              <w:textAlignment w:val="auto"/>
              <w:rPr>
                <w:rFonts w:ascii="宋体" w:hAnsi="宋体"/>
                <w:color w:val="auto"/>
                <w:sz w:val="21"/>
                <w:szCs w:val="21"/>
              </w:rPr>
            </w:pPr>
            <w:r>
              <w:rPr>
                <w:rFonts w:hint="eastAsia" w:ascii="宋体" w:hAnsi="宋体"/>
                <w:color w:val="auto"/>
                <w:sz w:val="21"/>
                <w:szCs w:val="21"/>
              </w:rPr>
              <w:t>2.2.2.2会员满意度评价90%以上满分，80%-90%（10分），80%以下（0分）</w:t>
            </w:r>
          </w:p>
        </w:tc>
        <w:tc>
          <w:tcPr>
            <w:tcW w:w="680" w:type="dxa"/>
            <w:tcBorders>
              <w:top w:val="single" w:color="auto" w:sz="4" w:space="0"/>
              <w:left w:val="nil"/>
              <w:bottom w:val="single" w:color="auto" w:sz="4" w:space="0"/>
              <w:right w:val="single" w:color="auto" w:sz="4" w:space="0"/>
            </w:tcBorders>
            <w:noWrap w:val="0"/>
            <w:vAlign w:val="center"/>
          </w:tcPr>
          <w:p>
            <w:pPr>
              <w:pStyle w:val="6"/>
              <w:widowControl/>
              <w:autoSpaceDE w:val="0"/>
              <w:adjustRightInd w:val="0"/>
              <w:jc w:val="center"/>
              <w:rPr>
                <w:rFonts w:ascii="宋体" w:hAnsi="宋体"/>
                <w:color w:val="auto"/>
                <w:sz w:val="21"/>
                <w:szCs w:val="21"/>
              </w:rPr>
            </w:pPr>
            <w:r>
              <w:rPr>
                <w:rFonts w:hint="eastAsia" w:ascii="宋体" w:hAnsi="宋体"/>
                <w:color w:val="auto"/>
                <w:sz w:val="21"/>
                <w:szCs w:val="21"/>
              </w:rPr>
              <w:t>15</w:t>
            </w:r>
          </w:p>
        </w:tc>
        <w:tc>
          <w:tcPr>
            <w:tcW w:w="454" w:type="dxa"/>
            <w:tcBorders>
              <w:top w:val="single" w:color="auto" w:sz="4" w:space="0"/>
              <w:left w:val="nil"/>
              <w:bottom w:val="single" w:color="auto" w:sz="4" w:space="0"/>
              <w:right w:val="single" w:color="auto" w:sz="4" w:space="0"/>
            </w:tcBorders>
            <w:noWrap w:val="0"/>
            <w:vAlign w:val="top"/>
          </w:tcPr>
          <w:p>
            <w:pPr>
              <w:autoSpaceDE w:val="0"/>
              <w:adjustRightInd w:val="0"/>
              <w:jc w:val="center"/>
              <w:rPr>
                <w:rFonts w:ascii="仿宋" w:hAnsi="仿宋" w:eastAsia="仿宋"/>
                <w:color w:val="auto"/>
                <w:szCs w:val="21"/>
              </w:rPr>
            </w:pPr>
          </w:p>
        </w:tc>
        <w:tc>
          <w:tcPr>
            <w:tcW w:w="364" w:type="dxa"/>
            <w:tcBorders>
              <w:top w:val="single" w:color="auto" w:sz="4" w:space="0"/>
              <w:left w:val="nil"/>
              <w:bottom w:val="single" w:color="auto" w:sz="4" w:space="0"/>
              <w:right w:val="single" w:color="auto" w:sz="4" w:space="0"/>
            </w:tcBorders>
            <w:noWrap w:val="0"/>
            <w:vAlign w:val="top"/>
          </w:tcPr>
          <w:p>
            <w:pPr>
              <w:autoSpaceDE w:val="0"/>
              <w:adjustRightInd w:val="0"/>
              <w:jc w:val="center"/>
              <w:rPr>
                <w:rFonts w:ascii="仿宋" w:hAnsi="仿宋" w:eastAsia="仿宋"/>
                <w:color w:val="auto"/>
                <w:szCs w:val="21"/>
              </w:rPr>
            </w:pPr>
          </w:p>
        </w:tc>
      </w:tr>
      <w:tr>
        <w:tblPrEx>
          <w:tblCellMar>
            <w:top w:w="0" w:type="dxa"/>
            <w:left w:w="108" w:type="dxa"/>
            <w:bottom w:w="0" w:type="dxa"/>
            <w:right w:w="108" w:type="dxa"/>
          </w:tblCellMar>
        </w:tblPrEx>
        <w:trPr>
          <w:trHeight w:val="684" w:hRule="atLeast"/>
          <w:jc w:val="center"/>
        </w:trPr>
        <w:tc>
          <w:tcPr>
            <w:tcW w:w="121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snapToGrid/>
              <w:spacing w:beforeAutospacing="0" w:afterAutospacing="0"/>
              <w:jc w:val="left"/>
              <w:textAlignment w:val="auto"/>
              <w:rPr>
                <w:rFonts w:ascii="宋体" w:hAnsi="宋体"/>
                <w:color w:val="auto"/>
                <w:kern w:val="0"/>
                <w:szCs w:val="21"/>
              </w:rPr>
            </w:pPr>
          </w:p>
        </w:tc>
        <w:tc>
          <w:tcPr>
            <w:tcW w:w="1418" w:type="dxa"/>
            <w:vMerge w:val="restart"/>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val="0"/>
              <w:snapToGrid/>
              <w:spacing w:beforeAutospacing="0" w:afterAutospacing="0"/>
              <w:jc w:val="center"/>
              <w:textAlignment w:val="auto"/>
              <w:rPr>
                <w:rFonts w:hint="eastAsia" w:ascii="宋体" w:hAnsi="宋体"/>
                <w:color w:val="auto"/>
                <w:szCs w:val="21"/>
              </w:rPr>
            </w:pPr>
          </w:p>
          <w:p>
            <w:pPr>
              <w:keepNext w:val="0"/>
              <w:keepLines w:val="0"/>
              <w:pageBreakBefore w:val="0"/>
              <w:kinsoku/>
              <w:wordWrap/>
              <w:overflowPunct/>
              <w:topLinePunct w:val="0"/>
              <w:autoSpaceDE w:val="0"/>
              <w:autoSpaceDN/>
              <w:bidi w:val="0"/>
              <w:adjustRightInd w:val="0"/>
              <w:snapToGrid/>
              <w:spacing w:beforeAutospacing="0" w:afterAutospacing="0"/>
              <w:jc w:val="center"/>
              <w:textAlignment w:val="auto"/>
              <w:rPr>
                <w:rFonts w:hint="eastAsia" w:ascii="宋体" w:hAnsi="宋体"/>
                <w:color w:val="auto"/>
                <w:szCs w:val="21"/>
              </w:rPr>
            </w:pPr>
          </w:p>
          <w:p>
            <w:pPr>
              <w:keepNext w:val="0"/>
              <w:keepLines w:val="0"/>
              <w:pageBreakBefore w:val="0"/>
              <w:kinsoku/>
              <w:wordWrap/>
              <w:overflowPunct/>
              <w:topLinePunct w:val="0"/>
              <w:autoSpaceDE w:val="0"/>
              <w:autoSpaceDN/>
              <w:bidi w:val="0"/>
              <w:adjustRightInd w:val="0"/>
              <w:snapToGrid/>
              <w:spacing w:beforeAutospacing="0" w:afterAutospacing="0"/>
              <w:jc w:val="center"/>
              <w:textAlignment w:val="auto"/>
              <w:rPr>
                <w:rFonts w:ascii="宋体" w:hAnsi="宋体"/>
                <w:color w:val="auto"/>
                <w:szCs w:val="21"/>
              </w:rPr>
            </w:pPr>
            <w:r>
              <w:rPr>
                <w:rFonts w:hint="eastAsia" w:ascii="宋体" w:hAnsi="宋体"/>
                <w:color w:val="auto"/>
                <w:szCs w:val="21"/>
              </w:rPr>
              <w:t>2.3财产管理（45分）</w:t>
            </w:r>
          </w:p>
        </w:tc>
        <w:tc>
          <w:tcPr>
            <w:tcW w:w="1559" w:type="dxa"/>
            <w:vMerge w:val="restart"/>
            <w:tcBorders>
              <w:top w:val="single" w:color="auto" w:sz="4" w:space="0"/>
              <w:left w:val="nil"/>
              <w:bottom w:val="single" w:color="auto" w:sz="4" w:space="0"/>
              <w:right w:val="single" w:color="auto" w:sz="4" w:space="0"/>
            </w:tcBorders>
            <w:noWrap w:val="0"/>
            <w:vAlign w:val="center"/>
          </w:tcPr>
          <w:p>
            <w:pPr>
              <w:pStyle w:val="6"/>
              <w:keepNext w:val="0"/>
              <w:keepLines w:val="0"/>
              <w:pageBreakBefore w:val="0"/>
              <w:widowControl/>
              <w:kinsoku/>
              <w:wordWrap/>
              <w:overflowPunct/>
              <w:topLinePunct w:val="0"/>
              <w:autoSpaceDE w:val="0"/>
              <w:autoSpaceDN/>
              <w:bidi w:val="0"/>
              <w:adjustRightInd w:val="0"/>
              <w:snapToGrid/>
              <w:spacing w:before="0" w:beforeAutospacing="0" w:after="0" w:afterAutospacing="0"/>
              <w:jc w:val="left"/>
              <w:textAlignment w:val="auto"/>
              <w:rPr>
                <w:rFonts w:ascii="宋体" w:hAnsi="宋体"/>
                <w:color w:val="auto"/>
                <w:sz w:val="21"/>
                <w:szCs w:val="21"/>
              </w:rPr>
            </w:pPr>
            <w:r>
              <w:rPr>
                <w:rFonts w:hint="eastAsia" w:ascii="宋体" w:hAnsi="宋体"/>
                <w:color w:val="auto"/>
                <w:sz w:val="21"/>
                <w:szCs w:val="21"/>
              </w:rPr>
              <w:t>2.3.1资金筹集（15分）</w:t>
            </w:r>
          </w:p>
        </w:tc>
        <w:tc>
          <w:tcPr>
            <w:tcW w:w="3827" w:type="dxa"/>
            <w:tcBorders>
              <w:top w:val="single" w:color="auto" w:sz="4" w:space="0"/>
              <w:left w:val="nil"/>
              <w:bottom w:val="single" w:color="auto" w:sz="4" w:space="0"/>
              <w:right w:val="single" w:color="auto" w:sz="4" w:space="0"/>
            </w:tcBorders>
            <w:noWrap w:val="0"/>
            <w:vAlign w:val="center"/>
          </w:tcPr>
          <w:p>
            <w:pPr>
              <w:pStyle w:val="6"/>
              <w:keepNext w:val="0"/>
              <w:keepLines w:val="0"/>
              <w:pageBreakBefore w:val="0"/>
              <w:widowControl/>
              <w:kinsoku/>
              <w:wordWrap/>
              <w:overflowPunct/>
              <w:topLinePunct w:val="0"/>
              <w:autoSpaceDE w:val="0"/>
              <w:autoSpaceDN/>
              <w:bidi w:val="0"/>
              <w:adjustRightInd w:val="0"/>
              <w:snapToGrid/>
              <w:spacing w:before="0" w:beforeAutospacing="0" w:after="0" w:afterAutospacing="0"/>
              <w:jc w:val="both"/>
              <w:textAlignment w:val="auto"/>
              <w:rPr>
                <w:rFonts w:ascii="宋体" w:hAnsi="宋体"/>
                <w:color w:val="auto"/>
                <w:sz w:val="21"/>
                <w:szCs w:val="21"/>
              </w:rPr>
            </w:pPr>
            <w:r>
              <w:rPr>
                <w:rFonts w:hint="eastAsia" w:ascii="宋体" w:hAnsi="宋体"/>
                <w:color w:val="auto"/>
                <w:sz w:val="21"/>
                <w:szCs w:val="21"/>
              </w:rPr>
              <w:t>2.3.1.1年度服务性收入增长</w:t>
            </w:r>
            <w:r>
              <w:rPr>
                <w:rFonts w:hint="eastAsia"/>
                <w:color w:val="auto"/>
                <w:sz w:val="21"/>
                <w:szCs w:val="21"/>
              </w:rPr>
              <w:t>5%</w:t>
            </w:r>
            <w:r>
              <w:rPr>
                <w:rFonts w:hint="eastAsia" w:ascii="宋体" w:hAnsi="宋体"/>
                <w:color w:val="auto"/>
                <w:sz w:val="21"/>
                <w:szCs w:val="21"/>
              </w:rPr>
              <w:t>（含）以上（5分），10%（含）以上（10分）</w:t>
            </w:r>
          </w:p>
        </w:tc>
        <w:tc>
          <w:tcPr>
            <w:tcW w:w="680" w:type="dxa"/>
            <w:tcBorders>
              <w:top w:val="single" w:color="auto" w:sz="4" w:space="0"/>
              <w:left w:val="nil"/>
              <w:bottom w:val="single" w:color="auto" w:sz="4" w:space="0"/>
              <w:right w:val="single" w:color="auto" w:sz="4" w:space="0"/>
            </w:tcBorders>
            <w:noWrap w:val="0"/>
            <w:vAlign w:val="center"/>
          </w:tcPr>
          <w:p>
            <w:pPr>
              <w:pStyle w:val="6"/>
              <w:widowControl/>
              <w:autoSpaceDE w:val="0"/>
              <w:adjustRightInd w:val="0"/>
              <w:jc w:val="center"/>
              <w:rPr>
                <w:rFonts w:ascii="宋体" w:hAnsi="宋体"/>
                <w:color w:val="auto"/>
                <w:sz w:val="21"/>
                <w:szCs w:val="21"/>
              </w:rPr>
            </w:pPr>
            <w:r>
              <w:rPr>
                <w:rFonts w:hint="eastAsia" w:ascii="宋体" w:hAnsi="宋体"/>
                <w:color w:val="auto"/>
                <w:sz w:val="21"/>
                <w:szCs w:val="21"/>
              </w:rPr>
              <w:t>10</w:t>
            </w:r>
          </w:p>
        </w:tc>
        <w:tc>
          <w:tcPr>
            <w:tcW w:w="454" w:type="dxa"/>
            <w:tcBorders>
              <w:top w:val="single" w:color="auto" w:sz="4" w:space="0"/>
              <w:left w:val="nil"/>
              <w:bottom w:val="single" w:color="auto" w:sz="4" w:space="0"/>
              <w:right w:val="single" w:color="auto" w:sz="4" w:space="0"/>
            </w:tcBorders>
            <w:noWrap w:val="0"/>
            <w:vAlign w:val="center"/>
          </w:tcPr>
          <w:p>
            <w:pPr>
              <w:autoSpaceDE w:val="0"/>
              <w:adjustRightInd w:val="0"/>
              <w:jc w:val="center"/>
              <w:rPr>
                <w:rFonts w:ascii="仿宋" w:hAnsi="仿宋" w:eastAsia="仿宋"/>
                <w:color w:val="auto"/>
                <w:szCs w:val="21"/>
              </w:rPr>
            </w:pPr>
          </w:p>
        </w:tc>
        <w:tc>
          <w:tcPr>
            <w:tcW w:w="364" w:type="dxa"/>
            <w:tcBorders>
              <w:top w:val="single" w:color="auto" w:sz="4" w:space="0"/>
              <w:left w:val="nil"/>
              <w:bottom w:val="single" w:color="auto" w:sz="4" w:space="0"/>
              <w:right w:val="single" w:color="auto" w:sz="4" w:space="0"/>
            </w:tcBorders>
            <w:noWrap w:val="0"/>
            <w:vAlign w:val="top"/>
          </w:tcPr>
          <w:p>
            <w:pPr>
              <w:autoSpaceDE w:val="0"/>
              <w:adjustRightInd w:val="0"/>
              <w:jc w:val="center"/>
              <w:rPr>
                <w:rFonts w:ascii="仿宋" w:hAnsi="仿宋" w:eastAsia="仿宋"/>
                <w:color w:val="auto"/>
                <w:szCs w:val="21"/>
              </w:rPr>
            </w:pPr>
          </w:p>
        </w:tc>
      </w:tr>
      <w:tr>
        <w:tblPrEx>
          <w:tblCellMar>
            <w:top w:w="0" w:type="dxa"/>
            <w:left w:w="108" w:type="dxa"/>
            <w:bottom w:w="0" w:type="dxa"/>
            <w:right w:w="108" w:type="dxa"/>
          </w:tblCellMar>
        </w:tblPrEx>
        <w:trPr>
          <w:trHeight w:val="893" w:hRule="atLeast"/>
          <w:jc w:val="center"/>
        </w:trPr>
        <w:tc>
          <w:tcPr>
            <w:tcW w:w="121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snapToGrid/>
              <w:spacing w:beforeAutospacing="0" w:afterAutospacing="0"/>
              <w:jc w:val="left"/>
              <w:textAlignment w:val="auto"/>
              <w:rPr>
                <w:rFonts w:ascii="宋体" w:hAnsi="宋体"/>
                <w:color w:val="auto"/>
                <w:kern w:val="0"/>
                <w:szCs w:val="21"/>
              </w:rPr>
            </w:pPr>
          </w:p>
        </w:tc>
        <w:tc>
          <w:tcPr>
            <w:tcW w:w="1418" w:type="dxa"/>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snapToGrid/>
              <w:spacing w:beforeAutospacing="0" w:afterAutospacing="0"/>
              <w:jc w:val="center"/>
              <w:textAlignment w:val="auto"/>
              <w:rPr>
                <w:rFonts w:ascii="宋体" w:hAnsi="宋体"/>
                <w:color w:val="auto"/>
                <w:szCs w:val="21"/>
              </w:rPr>
            </w:pPr>
          </w:p>
        </w:tc>
        <w:tc>
          <w:tcPr>
            <w:tcW w:w="1559" w:type="dxa"/>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snapToGrid/>
              <w:spacing w:beforeAutospacing="0" w:afterAutospacing="0"/>
              <w:jc w:val="left"/>
              <w:textAlignment w:val="auto"/>
              <w:rPr>
                <w:rFonts w:ascii="宋体" w:hAnsi="宋体"/>
                <w:color w:val="auto"/>
                <w:kern w:val="0"/>
                <w:szCs w:val="21"/>
              </w:rPr>
            </w:pPr>
          </w:p>
        </w:tc>
        <w:tc>
          <w:tcPr>
            <w:tcW w:w="3827" w:type="dxa"/>
            <w:tcBorders>
              <w:top w:val="single" w:color="auto" w:sz="4" w:space="0"/>
              <w:left w:val="nil"/>
              <w:bottom w:val="single" w:color="auto" w:sz="4" w:space="0"/>
              <w:right w:val="single" w:color="auto" w:sz="4" w:space="0"/>
            </w:tcBorders>
            <w:noWrap w:val="0"/>
            <w:vAlign w:val="center"/>
          </w:tcPr>
          <w:p>
            <w:pPr>
              <w:pStyle w:val="6"/>
              <w:keepNext w:val="0"/>
              <w:keepLines w:val="0"/>
              <w:pageBreakBefore w:val="0"/>
              <w:widowControl/>
              <w:kinsoku/>
              <w:wordWrap/>
              <w:overflowPunct/>
              <w:topLinePunct w:val="0"/>
              <w:autoSpaceDE w:val="0"/>
              <w:autoSpaceDN/>
              <w:bidi w:val="0"/>
              <w:adjustRightInd w:val="0"/>
              <w:snapToGrid/>
              <w:spacing w:before="0" w:beforeAutospacing="0" w:after="0" w:afterAutospacing="0"/>
              <w:jc w:val="both"/>
              <w:textAlignment w:val="auto"/>
              <w:rPr>
                <w:rFonts w:ascii="宋体" w:hAnsi="宋体"/>
                <w:color w:val="auto"/>
                <w:sz w:val="21"/>
                <w:szCs w:val="21"/>
              </w:rPr>
            </w:pPr>
            <w:r>
              <w:rPr>
                <w:rFonts w:hint="eastAsia" w:ascii="宋体" w:hAnsi="宋体"/>
                <w:color w:val="auto"/>
                <w:sz w:val="21"/>
                <w:szCs w:val="21"/>
              </w:rPr>
              <w:t>2.3.1.2年末账面净资产余额（不低于注册时资金）增加</w:t>
            </w:r>
            <w:r>
              <w:rPr>
                <w:rFonts w:hint="eastAsia"/>
                <w:color w:val="auto"/>
                <w:sz w:val="21"/>
                <w:szCs w:val="21"/>
              </w:rPr>
              <w:t>5%</w:t>
            </w:r>
            <w:r>
              <w:rPr>
                <w:rFonts w:hint="eastAsia" w:ascii="宋体" w:hAnsi="宋体"/>
                <w:color w:val="auto"/>
                <w:sz w:val="21"/>
                <w:szCs w:val="21"/>
              </w:rPr>
              <w:t>以上（3分），10%（含）以上（5分）</w:t>
            </w:r>
          </w:p>
        </w:tc>
        <w:tc>
          <w:tcPr>
            <w:tcW w:w="680" w:type="dxa"/>
            <w:tcBorders>
              <w:top w:val="single" w:color="auto" w:sz="4" w:space="0"/>
              <w:left w:val="nil"/>
              <w:bottom w:val="single" w:color="auto" w:sz="4" w:space="0"/>
              <w:right w:val="single" w:color="auto" w:sz="4" w:space="0"/>
            </w:tcBorders>
            <w:noWrap w:val="0"/>
            <w:vAlign w:val="center"/>
          </w:tcPr>
          <w:p>
            <w:pPr>
              <w:pStyle w:val="6"/>
              <w:widowControl/>
              <w:autoSpaceDE w:val="0"/>
              <w:adjustRightInd w:val="0"/>
              <w:jc w:val="center"/>
              <w:rPr>
                <w:rFonts w:ascii="宋体" w:hAnsi="宋体"/>
                <w:color w:val="auto"/>
                <w:sz w:val="21"/>
                <w:szCs w:val="21"/>
              </w:rPr>
            </w:pPr>
            <w:r>
              <w:rPr>
                <w:rFonts w:hint="eastAsia" w:ascii="宋体" w:hAnsi="宋体"/>
                <w:color w:val="auto"/>
                <w:sz w:val="21"/>
                <w:szCs w:val="21"/>
              </w:rPr>
              <w:t>5</w:t>
            </w:r>
          </w:p>
        </w:tc>
        <w:tc>
          <w:tcPr>
            <w:tcW w:w="454" w:type="dxa"/>
            <w:tcBorders>
              <w:top w:val="single" w:color="auto" w:sz="4" w:space="0"/>
              <w:left w:val="nil"/>
              <w:bottom w:val="single" w:color="auto" w:sz="4" w:space="0"/>
              <w:right w:val="single" w:color="auto" w:sz="4" w:space="0"/>
            </w:tcBorders>
            <w:noWrap w:val="0"/>
            <w:vAlign w:val="center"/>
          </w:tcPr>
          <w:p>
            <w:pPr>
              <w:autoSpaceDE w:val="0"/>
              <w:adjustRightInd w:val="0"/>
              <w:jc w:val="center"/>
              <w:rPr>
                <w:rFonts w:ascii="仿宋" w:hAnsi="仿宋" w:eastAsia="仿宋"/>
                <w:color w:val="auto"/>
                <w:szCs w:val="21"/>
              </w:rPr>
            </w:pPr>
          </w:p>
        </w:tc>
        <w:tc>
          <w:tcPr>
            <w:tcW w:w="364" w:type="dxa"/>
            <w:tcBorders>
              <w:top w:val="single" w:color="auto" w:sz="4" w:space="0"/>
              <w:left w:val="nil"/>
              <w:bottom w:val="single" w:color="auto" w:sz="4" w:space="0"/>
              <w:right w:val="single" w:color="auto" w:sz="4" w:space="0"/>
            </w:tcBorders>
            <w:noWrap w:val="0"/>
            <w:vAlign w:val="top"/>
          </w:tcPr>
          <w:p>
            <w:pPr>
              <w:autoSpaceDE w:val="0"/>
              <w:adjustRightInd w:val="0"/>
              <w:jc w:val="center"/>
              <w:rPr>
                <w:rFonts w:ascii="仿宋" w:hAnsi="仿宋" w:eastAsia="仿宋"/>
                <w:color w:val="auto"/>
                <w:szCs w:val="21"/>
              </w:rPr>
            </w:pPr>
          </w:p>
        </w:tc>
      </w:tr>
      <w:tr>
        <w:tblPrEx>
          <w:tblCellMar>
            <w:top w:w="0" w:type="dxa"/>
            <w:left w:w="108" w:type="dxa"/>
            <w:bottom w:w="0" w:type="dxa"/>
            <w:right w:w="108" w:type="dxa"/>
          </w:tblCellMar>
        </w:tblPrEx>
        <w:trPr>
          <w:trHeight w:val="750" w:hRule="atLeast"/>
          <w:jc w:val="center"/>
        </w:trPr>
        <w:tc>
          <w:tcPr>
            <w:tcW w:w="121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snapToGrid/>
              <w:spacing w:beforeAutospacing="0" w:afterAutospacing="0"/>
              <w:jc w:val="left"/>
              <w:textAlignment w:val="auto"/>
              <w:rPr>
                <w:rFonts w:ascii="宋体" w:hAnsi="宋体"/>
                <w:color w:val="auto"/>
                <w:kern w:val="0"/>
                <w:szCs w:val="21"/>
              </w:rPr>
            </w:pPr>
          </w:p>
        </w:tc>
        <w:tc>
          <w:tcPr>
            <w:tcW w:w="1418" w:type="dxa"/>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snapToGrid/>
              <w:spacing w:beforeAutospacing="0" w:afterAutospacing="0"/>
              <w:jc w:val="center"/>
              <w:textAlignment w:val="auto"/>
              <w:rPr>
                <w:rFonts w:ascii="宋体" w:hAnsi="宋体"/>
                <w:color w:val="auto"/>
                <w:szCs w:val="21"/>
              </w:rPr>
            </w:pPr>
          </w:p>
        </w:tc>
        <w:tc>
          <w:tcPr>
            <w:tcW w:w="1559" w:type="dxa"/>
            <w:vMerge w:val="restart"/>
            <w:tcBorders>
              <w:top w:val="single" w:color="auto" w:sz="4" w:space="0"/>
              <w:left w:val="nil"/>
              <w:bottom w:val="single" w:color="auto" w:sz="4" w:space="0"/>
              <w:right w:val="single" w:color="auto" w:sz="4" w:space="0"/>
            </w:tcBorders>
            <w:noWrap w:val="0"/>
            <w:vAlign w:val="center"/>
          </w:tcPr>
          <w:p>
            <w:pPr>
              <w:pStyle w:val="6"/>
              <w:keepNext w:val="0"/>
              <w:keepLines w:val="0"/>
              <w:pageBreakBefore w:val="0"/>
              <w:widowControl/>
              <w:kinsoku/>
              <w:wordWrap/>
              <w:overflowPunct/>
              <w:topLinePunct w:val="0"/>
              <w:autoSpaceDE w:val="0"/>
              <w:autoSpaceDN/>
              <w:bidi w:val="0"/>
              <w:adjustRightInd w:val="0"/>
              <w:snapToGrid/>
              <w:spacing w:before="0" w:beforeAutospacing="0" w:after="0" w:afterAutospacing="0"/>
              <w:jc w:val="left"/>
              <w:textAlignment w:val="auto"/>
              <w:rPr>
                <w:rFonts w:ascii="宋体" w:hAnsi="宋体"/>
                <w:color w:val="auto"/>
                <w:sz w:val="21"/>
                <w:szCs w:val="21"/>
              </w:rPr>
            </w:pPr>
            <w:r>
              <w:rPr>
                <w:rFonts w:hint="eastAsia" w:ascii="宋体" w:hAnsi="宋体"/>
                <w:color w:val="auto"/>
                <w:sz w:val="21"/>
                <w:szCs w:val="21"/>
                <w:lang w:eastAsia="zh-CN"/>
              </w:rPr>
              <w:t xml:space="preserve"> </w:t>
            </w:r>
            <w:r>
              <w:rPr>
                <w:rFonts w:hint="eastAsia" w:ascii="宋体" w:hAnsi="宋体"/>
                <w:color w:val="auto"/>
                <w:sz w:val="21"/>
                <w:szCs w:val="21"/>
              </w:rPr>
              <w:t>2.3.2财务资产与财务人员管理（30分）</w:t>
            </w:r>
          </w:p>
        </w:tc>
        <w:tc>
          <w:tcPr>
            <w:tcW w:w="3827" w:type="dxa"/>
            <w:tcBorders>
              <w:top w:val="single" w:color="auto" w:sz="4" w:space="0"/>
              <w:left w:val="nil"/>
              <w:bottom w:val="single" w:color="auto" w:sz="4" w:space="0"/>
              <w:right w:val="single" w:color="auto" w:sz="4" w:space="0"/>
            </w:tcBorders>
            <w:noWrap w:val="0"/>
            <w:vAlign w:val="center"/>
          </w:tcPr>
          <w:p>
            <w:pPr>
              <w:pStyle w:val="6"/>
              <w:keepNext w:val="0"/>
              <w:keepLines w:val="0"/>
              <w:pageBreakBefore w:val="0"/>
              <w:widowControl/>
              <w:kinsoku/>
              <w:wordWrap/>
              <w:overflowPunct/>
              <w:topLinePunct w:val="0"/>
              <w:autoSpaceDE w:val="0"/>
              <w:autoSpaceDN/>
              <w:bidi w:val="0"/>
              <w:adjustRightInd w:val="0"/>
              <w:snapToGrid/>
              <w:spacing w:before="0" w:beforeAutospacing="0" w:after="0" w:afterAutospacing="0"/>
              <w:jc w:val="both"/>
              <w:textAlignment w:val="auto"/>
              <w:rPr>
                <w:rFonts w:ascii="宋体" w:hAnsi="宋体"/>
                <w:color w:val="auto"/>
                <w:spacing w:val="-4"/>
                <w:sz w:val="21"/>
                <w:szCs w:val="21"/>
              </w:rPr>
            </w:pPr>
            <w:r>
              <w:rPr>
                <w:rFonts w:hint="eastAsia" w:ascii="宋体" w:hAnsi="宋体"/>
                <w:color w:val="auto"/>
                <w:spacing w:val="-4"/>
                <w:sz w:val="21"/>
                <w:szCs w:val="21"/>
              </w:rPr>
              <w:t>2.3.2.1建有并执行财务、资产管理制度</w:t>
            </w:r>
          </w:p>
        </w:tc>
        <w:tc>
          <w:tcPr>
            <w:tcW w:w="680" w:type="dxa"/>
            <w:tcBorders>
              <w:top w:val="single" w:color="auto" w:sz="4" w:space="0"/>
              <w:left w:val="nil"/>
              <w:bottom w:val="single" w:color="auto" w:sz="4" w:space="0"/>
              <w:right w:val="single" w:color="auto" w:sz="4" w:space="0"/>
            </w:tcBorders>
            <w:noWrap w:val="0"/>
            <w:vAlign w:val="center"/>
          </w:tcPr>
          <w:p>
            <w:pPr>
              <w:pStyle w:val="6"/>
              <w:widowControl/>
              <w:autoSpaceDE w:val="0"/>
              <w:adjustRightInd w:val="0"/>
              <w:jc w:val="center"/>
              <w:rPr>
                <w:rFonts w:ascii="宋体" w:hAnsi="宋体"/>
                <w:color w:val="auto"/>
                <w:sz w:val="21"/>
                <w:szCs w:val="21"/>
              </w:rPr>
            </w:pPr>
            <w:r>
              <w:rPr>
                <w:rFonts w:hint="eastAsia" w:ascii="宋体" w:hAnsi="宋体"/>
                <w:color w:val="auto"/>
                <w:sz w:val="21"/>
                <w:szCs w:val="21"/>
              </w:rPr>
              <w:t>5</w:t>
            </w:r>
          </w:p>
        </w:tc>
        <w:tc>
          <w:tcPr>
            <w:tcW w:w="454" w:type="dxa"/>
            <w:tcBorders>
              <w:top w:val="single" w:color="auto" w:sz="4" w:space="0"/>
              <w:left w:val="nil"/>
              <w:bottom w:val="single" w:color="auto" w:sz="4" w:space="0"/>
              <w:right w:val="single" w:color="auto" w:sz="4" w:space="0"/>
            </w:tcBorders>
            <w:noWrap w:val="0"/>
            <w:vAlign w:val="center"/>
          </w:tcPr>
          <w:p>
            <w:pPr>
              <w:autoSpaceDE w:val="0"/>
              <w:adjustRightInd w:val="0"/>
              <w:jc w:val="center"/>
              <w:rPr>
                <w:rFonts w:ascii="仿宋" w:hAnsi="仿宋" w:eastAsia="仿宋"/>
                <w:color w:val="auto"/>
                <w:szCs w:val="21"/>
              </w:rPr>
            </w:pPr>
          </w:p>
        </w:tc>
        <w:tc>
          <w:tcPr>
            <w:tcW w:w="364" w:type="dxa"/>
            <w:tcBorders>
              <w:top w:val="single" w:color="auto" w:sz="4" w:space="0"/>
              <w:left w:val="nil"/>
              <w:bottom w:val="single" w:color="auto" w:sz="4" w:space="0"/>
              <w:right w:val="single" w:color="auto" w:sz="4" w:space="0"/>
            </w:tcBorders>
            <w:noWrap w:val="0"/>
            <w:vAlign w:val="top"/>
          </w:tcPr>
          <w:p>
            <w:pPr>
              <w:autoSpaceDE w:val="0"/>
              <w:adjustRightInd w:val="0"/>
              <w:jc w:val="center"/>
              <w:rPr>
                <w:rFonts w:ascii="仿宋" w:hAnsi="仿宋" w:eastAsia="仿宋"/>
                <w:color w:val="auto"/>
                <w:szCs w:val="21"/>
              </w:rPr>
            </w:pPr>
          </w:p>
        </w:tc>
      </w:tr>
      <w:tr>
        <w:tblPrEx>
          <w:tblCellMar>
            <w:top w:w="0" w:type="dxa"/>
            <w:left w:w="108" w:type="dxa"/>
            <w:bottom w:w="0" w:type="dxa"/>
            <w:right w:w="108" w:type="dxa"/>
          </w:tblCellMar>
        </w:tblPrEx>
        <w:trPr>
          <w:trHeight w:val="690" w:hRule="atLeast"/>
          <w:jc w:val="center"/>
        </w:trPr>
        <w:tc>
          <w:tcPr>
            <w:tcW w:w="121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snapToGrid/>
              <w:spacing w:beforeAutospacing="0" w:afterAutospacing="0"/>
              <w:jc w:val="left"/>
              <w:textAlignment w:val="auto"/>
              <w:rPr>
                <w:rFonts w:ascii="宋体" w:hAnsi="宋体"/>
                <w:color w:val="auto"/>
                <w:kern w:val="0"/>
                <w:szCs w:val="21"/>
              </w:rPr>
            </w:pPr>
          </w:p>
        </w:tc>
        <w:tc>
          <w:tcPr>
            <w:tcW w:w="1418" w:type="dxa"/>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snapToGrid/>
              <w:spacing w:beforeAutospacing="0" w:afterAutospacing="0"/>
              <w:jc w:val="center"/>
              <w:textAlignment w:val="auto"/>
              <w:rPr>
                <w:rFonts w:ascii="宋体" w:hAnsi="宋体"/>
                <w:color w:val="auto"/>
                <w:szCs w:val="21"/>
              </w:rPr>
            </w:pPr>
          </w:p>
        </w:tc>
        <w:tc>
          <w:tcPr>
            <w:tcW w:w="1559" w:type="dxa"/>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snapToGrid/>
              <w:spacing w:beforeAutospacing="0" w:afterAutospacing="0"/>
              <w:jc w:val="left"/>
              <w:textAlignment w:val="auto"/>
              <w:rPr>
                <w:rFonts w:ascii="宋体" w:hAnsi="宋体"/>
                <w:color w:val="auto"/>
                <w:kern w:val="0"/>
                <w:szCs w:val="21"/>
              </w:rPr>
            </w:pPr>
          </w:p>
        </w:tc>
        <w:tc>
          <w:tcPr>
            <w:tcW w:w="3827" w:type="dxa"/>
            <w:tcBorders>
              <w:top w:val="single" w:color="auto" w:sz="4" w:space="0"/>
              <w:left w:val="nil"/>
              <w:bottom w:val="single" w:color="auto" w:sz="4" w:space="0"/>
              <w:right w:val="single" w:color="auto" w:sz="4" w:space="0"/>
            </w:tcBorders>
            <w:noWrap w:val="0"/>
            <w:vAlign w:val="center"/>
          </w:tcPr>
          <w:p>
            <w:pPr>
              <w:pStyle w:val="6"/>
              <w:keepNext w:val="0"/>
              <w:keepLines w:val="0"/>
              <w:pageBreakBefore w:val="0"/>
              <w:widowControl/>
              <w:kinsoku/>
              <w:wordWrap/>
              <w:overflowPunct/>
              <w:topLinePunct w:val="0"/>
              <w:autoSpaceDE w:val="0"/>
              <w:autoSpaceDN/>
              <w:bidi w:val="0"/>
              <w:adjustRightInd w:val="0"/>
              <w:snapToGrid/>
              <w:spacing w:before="0" w:beforeAutospacing="0" w:after="0" w:afterAutospacing="0"/>
              <w:jc w:val="both"/>
              <w:textAlignment w:val="auto"/>
              <w:rPr>
                <w:rFonts w:ascii="宋体" w:hAnsi="宋体"/>
                <w:color w:val="auto"/>
                <w:spacing w:val="-10"/>
                <w:sz w:val="21"/>
                <w:szCs w:val="21"/>
              </w:rPr>
            </w:pPr>
            <w:r>
              <w:rPr>
                <w:rFonts w:hint="eastAsia" w:ascii="宋体" w:hAnsi="宋体"/>
                <w:color w:val="auto"/>
                <w:spacing w:val="-10"/>
                <w:sz w:val="21"/>
                <w:szCs w:val="21"/>
              </w:rPr>
              <w:t>2.3.2.2按规定进行年度财务审计</w:t>
            </w:r>
          </w:p>
        </w:tc>
        <w:tc>
          <w:tcPr>
            <w:tcW w:w="680" w:type="dxa"/>
            <w:tcBorders>
              <w:top w:val="single" w:color="auto" w:sz="4" w:space="0"/>
              <w:left w:val="nil"/>
              <w:bottom w:val="single" w:color="auto" w:sz="4" w:space="0"/>
              <w:right w:val="single" w:color="auto" w:sz="4" w:space="0"/>
            </w:tcBorders>
            <w:noWrap w:val="0"/>
            <w:vAlign w:val="center"/>
          </w:tcPr>
          <w:p>
            <w:pPr>
              <w:pStyle w:val="6"/>
              <w:widowControl/>
              <w:autoSpaceDE w:val="0"/>
              <w:adjustRightInd w:val="0"/>
              <w:jc w:val="center"/>
              <w:rPr>
                <w:rFonts w:ascii="宋体" w:hAnsi="宋体"/>
                <w:color w:val="auto"/>
                <w:sz w:val="21"/>
                <w:szCs w:val="21"/>
              </w:rPr>
            </w:pPr>
            <w:r>
              <w:rPr>
                <w:rFonts w:hint="eastAsia" w:ascii="宋体" w:hAnsi="宋体"/>
                <w:color w:val="auto"/>
                <w:sz w:val="21"/>
                <w:szCs w:val="21"/>
              </w:rPr>
              <w:t>5</w:t>
            </w:r>
          </w:p>
        </w:tc>
        <w:tc>
          <w:tcPr>
            <w:tcW w:w="454" w:type="dxa"/>
            <w:tcBorders>
              <w:top w:val="single" w:color="auto" w:sz="4" w:space="0"/>
              <w:left w:val="nil"/>
              <w:bottom w:val="single" w:color="auto" w:sz="4" w:space="0"/>
              <w:right w:val="single" w:color="auto" w:sz="4" w:space="0"/>
            </w:tcBorders>
            <w:noWrap w:val="0"/>
            <w:vAlign w:val="center"/>
          </w:tcPr>
          <w:p>
            <w:pPr>
              <w:autoSpaceDE w:val="0"/>
              <w:adjustRightInd w:val="0"/>
              <w:jc w:val="center"/>
              <w:rPr>
                <w:rFonts w:ascii="仿宋" w:hAnsi="仿宋" w:eastAsia="仿宋"/>
                <w:color w:val="auto"/>
                <w:szCs w:val="21"/>
              </w:rPr>
            </w:pPr>
          </w:p>
        </w:tc>
        <w:tc>
          <w:tcPr>
            <w:tcW w:w="364" w:type="dxa"/>
            <w:tcBorders>
              <w:top w:val="single" w:color="auto" w:sz="4" w:space="0"/>
              <w:left w:val="nil"/>
              <w:bottom w:val="single" w:color="auto" w:sz="4" w:space="0"/>
              <w:right w:val="single" w:color="auto" w:sz="4" w:space="0"/>
            </w:tcBorders>
            <w:noWrap w:val="0"/>
            <w:vAlign w:val="top"/>
          </w:tcPr>
          <w:p>
            <w:pPr>
              <w:autoSpaceDE w:val="0"/>
              <w:adjustRightInd w:val="0"/>
              <w:jc w:val="center"/>
              <w:rPr>
                <w:rFonts w:ascii="仿宋" w:hAnsi="仿宋" w:eastAsia="仿宋"/>
                <w:color w:val="auto"/>
                <w:szCs w:val="21"/>
              </w:rPr>
            </w:pPr>
          </w:p>
        </w:tc>
      </w:tr>
      <w:tr>
        <w:tblPrEx>
          <w:tblCellMar>
            <w:top w:w="0" w:type="dxa"/>
            <w:left w:w="108" w:type="dxa"/>
            <w:bottom w:w="0" w:type="dxa"/>
            <w:right w:w="108" w:type="dxa"/>
          </w:tblCellMar>
        </w:tblPrEx>
        <w:trPr>
          <w:trHeight w:val="556" w:hRule="atLeast"/>
          <w:jc w:val="center"/>
        </w:trPr>
        <w:tc>
          <w:tcPr>
            <w:tcW w:w="121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snapToGrid/>
              <w:spacing w:beforeAutospacing="0" w:afterAutospacing="0"/>
              <w:jc w:val="left"/>
              <w:textAlignment w:val="auto"/>
              <w:rPr>
                <w:rFonts w:ascii="宋体" w:hAnsi="宋体"/>
                <w:color w:val="auto"/>
                <w:kern w:val="0"/>
                <w:szCs w:val="21"/>
              </w:rPr>
            </w:pPr>
          </w:p>
        </w:tc>
        <w:tc>
          <w:tcPr>
            <w:tcW w:w="1418" w:type="dxa"/>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snapToGrid/>
              <w:spacing w:beforeAutospacing="0" w:afterAutospacing="0"/>
              <w:jc w:val="center"/>
              <w:textAlignment w:val="auto"/>
              <w:rPr>
                <w:rFonts w:ascii="宋体" w:hAnsi="宋体"/>
                <w:color w:val="auto"/>
                <w:szCs w:val="21"/>
              </w:rPr>
            </w:pPr>
          </w:p>
        </w:tc>
        <w:tc>
          <w:tcPr>
            <w:tcW w:w="1559" w:type="dxa"/>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snapToGrid/>
              <w:spacing w:beforeAutospacing="0" w:afterAutospacing="0"/>
              <w:jc w:val="left"/>
              <w:textAlignment w:val="auto"/>
              <w:rPr>
                <w:rFonts w:ascii="宋体" w:hAnsi="宋体"/>
                <w:color w:val="auto"/>
                <w:kern w:val="0"/>
                <w:szCs w:val="21"/>
              </w:rPr>
            </w:pPr>
          </w:p>
        </w:tc>
        <w:tc>
          <w:tcPr>
            <w:tcW w:w="3827" w:type="dxa"/>
            <w:tcBorders>
              <w:top w:val="single" w:color="auto" w:sz="4" w:space="0"/>
              <w:left w:val="nil"/>
              <w:bottom w:val="single" w:color="auto" w:sz="4" w:space="0"/>
              <w:right w:val="single" w:color="auto" w:sz="4" w:space="0"/>
            </w:tcBorders>
            <w:noWrap w:val="0"/>
            <w:vAlign w:val="center"/>
          </w:tcPr>
          <w:p>
            <w:pPr>
              <w:pStyle w:val="6"/>
              <w:keepNext w:val="0"/>
              <w:keepLines w:val="0"/>
              <w:pageBreakBefore w:val="0"/>
              <w:widowControl/>
              <w:kinsoku/>
              <w:wordWrap/>
              <w:overflowPunct/>
              <w:topLinePunct w:val="0"/>
              <w:autoSpaceDE w:val="0"/>
              <w:autoSpaceDN/>
              <w:bidi w:val="0"/>
              <w:adjustRightInd w:val="0"/>
              <w:snapToGrid/>
              <w:spacing w:before="0" w:beforeAutospacing="0" w:after="0" w:afterAutospacing="0"/>
              <w:jc w:val="both"/>
              <w:textAlignment w:val="auto"/>
              <w:rPr>
                <w:rFonts w:ascii="宋体" w:hAnsi="宋体"/>
                <w:color w:val="auto"/>
                <w:sz w:val="21"/>
                <w:szCs w:val="21"/>
              </w:rPr>
            </w:pPr>
            <w:r>
              <w:rPr>
                <w:rFonts w:hint="eastAsia" w:ascii="宋体" w:hAnsi="宋体"/>
                <w:color w:val="auto"/>
                <w:sz w:val="21"/>
                <w:szCs w:val="21"/>
              </w:rPr>
              <w:t>2.3.2.3获得省科协项目并严格执行项目资金管理制度</w:t>
            </w:r>
          </w:p>
        </w:tc>
        <w:tc>
          <w:tcPr>
            <w:tcW w:w="680" w:type="dxa"/>
            <w:tcBorders>
              <w:top w:val="single" w:color="auto" w:sz="4" w:space="0"/>
              <w:left w:val="nil"/>
              <w:bottom w:val="single" w:color="auto" w:sz="4" w:space="0"/>
              <w:right w:val="single" w:color="auto" w:sz="4" w:space="0"/>
            </w:tcBorders>
            <w:noWrap w:val="0"/>
            <w:vAlign w:val="center"/>
          </w:tcPr>
          <w:p>
            <w:pPr>
              <w:pStyle w:val="6"/>
              <w:widowControl/>
              <w:autoSpaceDE w:val="0"/>
              <w:adjustRightInd w:val="0"/>
              <w:jc w:val="center"/>
              <w:rPr>
                <w:rFonts w:ascii="宋体" w:hAnsi="宋体"/>
                <w:color w:val="auto"/>
                <w:sz w:val="21"/>
                <w:szCs w:val="21"/>
              </w:rPr>
            </w:pPr>
            <w:r>
              <w:rPr>
                <w:rFonts w:hint="eastAsia" w:ascii="宋体" w:hAnsi="宋体"/>
                <w:color w:val="auto"/>
                <w:sz w:val="21"/>
                <w:szCs w:val="21"/>
              </w:rPr>
              <w:t>10</w:t>
            </w:r>
          </w:p>
        </w:tc>
        <w:tc>
          <w:tcPr>
            <w:tcW w:w="454" w:type="dxa"/>
            <w:tcBorders>
              <w:top w:val="single" w:color="auto" w:sz="4" w:space="0"/>
              <w:left w:val="nil"/>
              <w:bottom w:val="single" w:color="auto" w:sz="4" w:space="0"/>
              <w:right w:val="single" w:color="auto" w:sz="4" w:space="0"/>
            </w:tcBorders>
            <w:noWrap w:val="0"/>
            <w:vAlign w:val="center"/>
          </w:tcPr>
          <w:p>
            <w:pPr>
              <w:autoSpaceDE w:val="0"/>
              <w:adjustRightInd w:val="0"/>
              <w:jc w:val="center"/>
              <w:rPr>
                <w:rFonts w:ascii="仿宋" w:hAnsi="仿宋" w:eastAsia="仿宋"/>
                <w:color w:val="auto"/>
                <w:szCs w:val="21"/>
              </w:rPr>
            </w:pPr>
          </w:p>
        </w:tc>
        <w:tc>
          <w:tcPr>
            <w:tcW w:w="364" w:type="dxa"/>
            <w:tcBorders>
              <w:top w:val="single" w:color="auto" w:sz="4" w:space="0"/>
              <w:left w:val="nil"/>
              <w:bottom w:val="single" w:color="auto" w:sz="4" w:space="0"/>
              <w:right w:val="single" w:color="auto" w:sz="4" w:space="0"/>
            </w:tcBorders>
            <w:noWrap w:val="0"/>
            <w:vAlign w:val="top"/>
          </w:tcPr>
          <w:p>
            <w:pPr>
              <w:autoSpaceDE w:val="0"/>
              <w:adjustRightInd w:val="0"/>
              <w:jc w:val="center"/>
              <w:rPr>
                <w:rFonts w:ascii="仿宋" w:hAnsi="仿宋" w:eastAsia="仿宋"/>
                <w:color w:val="auto"/>
                <w:szCs w:val="21"/>
              </w:rPr>
            </w:pPr>
          </w:p>
        </w:tc>
      </w:tr>
      <w:tr>
        <w:tblPrEx>
          <w:tblCellMar>
            <w:top w:w="0" w:type="dxa"/>
            <w:left w:w="108" w:type="dxa"/>
            <w:bottom w:w="0" w:type="dxa"/>
            <w:right w:w="108" w:type="dxa"/>
          </w:tblCellMar>
        </w:tblPrEx>
        <w:trPr>
          <w:trHeight w:val="483" w:hRule="atLeast"/>
          <w:jc w:val="center"/>
        </w:trPr>
        <w:tc>
          <w:tcPr>
            <w:tcW w:w="121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snapToGrid/>
              <w:spacing w:beforeAutospacing="0" w:afterAutospacing="0"/>
              <w:jc w:val="left"/>
              <w:textAlignment w:val="auto"/>
              <w:rPr>
                <w:rFonts w:ascii="宋体" w:hAnsi="宋体"/>
                <w:color w:val="auto"/>
                <w:kern w:val="0"/>
                <w:szCs w:val="21"/>
              </w:rPr>
            </w:pPr>
          </w:p>
        </w:tc>
        <w:tc>
          <w:tcPr>
            <w:tcW w:w="1418" w:type="dxa"/>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snapToGrid/>
              <w:spacing w:beforeAutospacing="0" w:afterAutospacing="0"/>
              <w:jc w:val="center"/>
              <w:textAlignment w:val="auto"/>
              <w:rPr>
                <w:rFonts w:ascii="宋体" w:hAnsi="宋体"/>
                <w:color w:val="auto"/>
                <w:szCs w:val="21"/>
              </w:rPr>
            </w:pPr>
          </w:p>
        </w:tc>
        <w:tc>
          <w:tcPr>
            <w:tcW w:w="1559" w:type="dxa"/>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snapToGrid/>
              <w:spacing w:beforeAutospacing="0" w:afterAutospacing="0"/>
              <w:jc w:val="left"/>
              <w:textAlignment w:val="auto"/>
              <w:rPr>
                <w:rFonts w:ascii="宋体" w:hAnsi="宋体"/>
                <w:color w:val="auto"/>
                <w:kern w:val="0"/>
                <w:szCs w:val="21"/>
              </w:rPr>
            </w:pPr>
          </w:p>
        </w:tc>
        <w:tc>
          <w:tcPr>
            <w:tcW w:w="3827" w:type="dxa"/>
            <w:tcBorders>
              <w:top w:val="single" w:color="auto" w:sz="4" w:space="0"/>
              <w:left w:val="nil"/>
              <w:bottom w:val="single" w:color="auto" w:sz="4" w:space="0"/>
              <w:right w:val="single" w:color="auto" w:sz="4" w:space="0"/>
            </w:tcBorders>
            <w:noWrap w:val="0"/>
            <w:vAlign w:val="center"/>
          </w:tcPr>
          <w:p>
            <w:pPr>
              <w:pStyle w:val="6"/>
              <w:keepNext w:val="0"/>
              <w:keepLines w:val="0"/>
              <w:pageBreakBefore w:val="0"/>
              <w:widowControl/>
              <w:kinsoku/>
              <w:wordWrap/>
              <w:overflowPunct/>
              <w:topLinePunct w:val="0"/>
              <w:autoSpaceDE w:val="0"/>
              <w:autoSpaceDN/>
              <w:bidi w:val="0"/>
              <w:adjustRightInd w:val="0"/>
              <w:snapToGrid/>
              <w:spacing w:before="0" w:beforeAutospacing="0" w:after="0" w:afterAutospacing="0"/>
              <w:jc w:val="both"/>
              <w:textAlignment w:val="auto"/>
              <w:rPr>
                <w:rFonts w:ascii="宋体" w:hAnsi="宋体"/>
                <w:color w:val="auto"/>
                <w:sz w:val="21"/>
                <w:szCs w:val="21"/>
              </w:rPr>
            </w:pPr>
            <w:r>
              <w:rPr>
                <w:rFonts w:hint="eastAsia" w:ascii="宋体" w:hAnsi="宋体"/>
                <w:color w:val="auto"/>
                <w:sz w:val="21"/>
                <w:szCs w:val="21"/>
              </w:rPr>
              <w:t>2.3.2.4配备专门财务工作人员或委托专业事务所管理</w:t>
            </w:r>
          </w:p>
        </w:tc>
        <w:tc>
          <w:tcPr>
            <w:tcW w:w="680" w:type="dxa"/>
            <w:tcBorders>
              <w:top w:val="single" w:color="auto" w:sz="4" w:space="0"/>
              <w:left w:val="nil"/>
              <w:bottom w:val="single" w:color="auto" w:sz="4" w:space="0"/>
              <w:right w:val="single" w:color="auto" w:sz="4" w:space="0"/>
            </w:tcBorders>
            <w:noWrap w:val="0"/>
            <w:vAlign w:val="center"/>
          </w:tcPr>
          <w:p>
            <w:pPr>
              <w:pStyle w:val="6"/>
              <w:widowControl/>
              <w:autoSpaceDE w:val="0"/>
              <w:adjustRightInd w:val="0"/>
              <w:jc w:val="center"/>
              <w:rPr>
                <w:rFonts w:ascii="宋体" w:hAnsi="宋体"/>
                <w:color w:val="auto"/>
                <w:sz w:val="21"/>
                <w:szCs w:val="21"/>
              </w:rPr>
            </w:pPr>
            <w:r>
              <w:rPr>
                <w:rFonts w:hint="eastAsia" w:ascii="宋体" w:hAnsi="宋体"/>
                <w:color w:val="auto"/>
                <w:sz w:val="21"/>
                <w:szCs w:val="21"/>
              </w:rPr>
              <w:t>10</w:t>
            </w:r>
          </w:p>
        </w:tc>
        <w:tc>
          <w:tcPr>
            <w:tcW w:w="454" w:type="dxa"/>
            <w:tcBorders>
              <w:top w:val="single" w:color="auto" w:sz="4" w:space="0"/>
              <w:left w:val="nil"/>
              <w:bottom w:val="single" w:color="auto" w:sz="4" w:space="0"/>
              <w:right w:val="single" w:color="auto" w:sz="4" w:space="0"/>
            </w:tcBorders>
            <w:noWrap w:val="0"/>
            <w:vAlign w:val="center"/>
          </w:tcPr>
          <w:p>
            <w:pPr>
              <w:autoSpaceDE w:val="0"/>
              <w:adjustRightInd w:val="0"/>
              <w:jc w:val="center"/>
              <w:rPr>
                <w:rFonts w:ascii="仿宋" w:hAnsi="仿宋" w:eastAsia="仿宋"/>
                <w:color w:val="auto"/>
                <w:szCs w:val="21"/>
              </w:rPr>
            </w:pPr>
          </w:p>
        </w:tc>
        <w:tc>
          <w:tcPr>
            <w:tcW w:w="364" w:type="dxa"/>
            <w:tcBorders>
              <w:top w:val="single" w:color="auto" w:sz="4" w:space="0"/>
              <w:left w:val="nil"/>
              <w:bottom w:val="single" w:color="auto" w:sz="4" w:space="0"/>
              <w:right w:val="single" w:color="auto" w:sz="4" w:space="0"/>
            </w:tcBorders>
            <w:noWrap w:val="0"/>
            <w:vAlign w:val="top"/>
          </w:tcPr>
          <w:p>
            <w:pPr>
              <w:autoSpaceDE w:val="0"/>
              <w:adjustRightInd w:val="0"/>
              <w:jc w:val="center"/>
              <w:rPr>
                <w:rFonts w:ascii="仿宋" w:hAnsi="仿宋" w:eastAsia="仿宋"/>
                <w:color w:val="auto"/>
                <w:szCs w:val="21"/>
              </w:rPr>
            </w:pPr>
          </w:p>
        </w:tc>
      </w:tr>
      <w:tr>
        <w:tblPrEx>
          <w:tblCellMar>
            <w:top w:w="0" w:type="dxa"/>
            <w:left w:w="108" w:type="dxa"/>
            <w:bottom w:w="0" w:type="dxa"/>
            <w:right w:w="108" w:type="dxa"/>
          </w:tblCellMar>
        </w:tblPrEx>
        <w:trPr>
          <w:trHeight w:val="1285" w:hRule="atLeast"/>
          <w:jc w:val="center"/>
        </w:trPr>
        <w:tc>
          <w:tcPr>
            <w:tcW w:w="121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snapToGrid/>
              <w:spacing w:beforeAutospacing="0" w:afterAutospacing="0"/>
              <w:jc w:val="left"/>
              <w:textAlignment w:val="auto"/>
              <w:rPr>
                <w:rFonts w:ascii="宋体" w:hAnsi="宋体"/>
                <w:color w:val="auto"/>
                <w:kern w:val="0"/>
                <w:szCs w:val="21"/>
              </w:rPr>
            </w:pPr>
          </w:p>
        </w:tc>
        <w:tc>
          <w:tcPr>
            <w:tcW w:w="1418" w:type="dxa"/>
            <w:vMerge w:val="restart"/>
            <w:tcBorders>
              <w:top w:val="single" w:color="auto" w:sz="4" w:space="0"/>
              <w:left w:val="nil"/>
              <w:bottom w:val="single" w:color="auto" w:sz="4" w:space="0"/>
              <w:right w:val="single" w:color="auto" w:sz="4" w:space="0"/>
            </w:tcBorders>
            <w:noWrap w:val="0"/>
            <w:vAlign w:val="center"/>
          </w:tcPr>
          <w:p>
            <w:pPr>
              <w:pStyle w:val="6"/>
              <w:keepNext w:val="0"/>
              <w:keepLines w:val="0"/>
              <w:pageBreakBefore w:val="0"/>
              <w:widowControl/>
              <w:kinsoku/>
              <w:wordWrap/>
              <w:overflowPunct/>
              <w:topLinePunct w:val="0"/>
              <w:autoSpaceDE w:val="0"/>
              <w:autoSpaceDN/>
              <w:bidi w:val="0"/>
              <w:adjustRightInd w:val="0"/>
              <w:snapToGrid/>
              <w:spacing w:before="0" w:beforeAutospacing="0" w:after="0" w:afterAutospacing="0"/>
              <w:jc w:val="center"/>
              <w:textAlignment w:val="auto"/>
              <w:rPr>
                <w:rFonts w:ascii="宋体" w:hAnsi="宋体"/>
                <w:color w:val="auto"/>
                <w:sz w:val="21"/>
                <w:szCs w:val="21"/>
              </w:rPr>
            </w:pPr>
            <w:r>
              <w:rPr>
                <w:rFonts w:hint="eastAsia" w:ascii="宋体" w:hAnsi="宋体"/>
                <w:color w:val="auto"/>
                <w:sz w:val="21"/>
                <w:szCs w:val="21"/>
              </w:rPr>
              <w:t>2.4档案管理（15分）</w:t>
            </w:r>
          </w:p>
        </w:tc>
        <w:tc>
          <w:tcPr>
            <w:tcW w:w="1559" w:type="dxa"/>
            <w:tcBorders>
              <w:top w:val="single" w:color="auto" w:sz="4" w:space="0"/>
              <w:left w:val="nil"/>
              <w:bottom w:val="single" w:color="auto" w:sz="4" w:space="0"/>
              <w:right w:val="single" w:color="auto" w:sz="4" w:space="0"/>
            </w:tcBorders>
            <w:noWrap w:val="0"/>
            <w:vAlign w:val="bottom"/>
          </w:tcPr>
          <w:p>
            <w:pPr>
              <w:pStyle w:val="6"/>
              <w:keepNext w:val="0"/>
              <w:keepLines w:val="0"/>
              <w:pageBreakBefore w:val="0"/>
              <w:widowControl/>
              <w:kinsoku/>
              <w:wordWrap/>
              <w:overflowPunct/>
              <w:topLinePunct w:val="0"/>
              <w:autoSpaceDE w:val="0"/>
              <w:autoSpaceDN/>
              <w:bidi w:val="0"/>
              <w:adjustRightInd w:val="0"/>
              <w:snapToGrid/>
              <w:spacing w:before="0" w:beforeAutospacing="0" w:after="0" w:afterAutospacing="0"/>
              <w:jc w:val="left"/>
              <w:textAlignment w:val="auto"/>
              <w:rPr>
                <w:rFonts w:ascii="宋体" w:hAnsi="宋体"/>
                <w:color w:val="auto"/>
                <w:spacing w:val="-16"/>
                <w:sz w:val="21"/>
                <w:szCs w:val="21"/>
              </w:rPr>
            </w:pPr>
            <w:r>
              <w:rPr>
                <w:rFonts w:hint="eastAsia" w:ascii="宋体" w:hAnsi="宋体"/>
                <w:color w:val="auto"/>
                <w:spacing w:val="-16"/>
                <w:sz w:val="21"/>
                <w:szCs w:val="21"/>
              </w:rPr>
              <w:t>2.4.1档案存放与管理（10分）</w:t>
            </w:r>
          </w:p>
        </w:tc>
        <w:tc>
          <w:tcPr>
            <w:tcW w:w="3827" w:type="dxa"/>
            <w:tcBorders>
              <w:top w:val="single" w:color="auto" w:sz="4" w:space="0"/>
              <w:left w:val="nil"/>
              <w:bottom w:val="single" w:color="auto" w:sz="4" w:space="0"/>
              <w:right w:val="single" w:color="auto" w:sz="4" w:space="0"/>
            </w:tcBorders>
            <w:noWrap w:val="0"/>
            <w:vAlign w:val="center"/>
          </w:tcPr>
          <w:p>
            <w:pPr>
              <w:pStyle w:val="6"/>
              <w:keepNext w:val="0"/>
              <w:keepLines w:val="0"/>
              <w:pageBreakBefore w:val="0"/>
              <w:widowControl/>
              <w:kinsoku/>
              <w:wordWrap/>
              <w:overflowPunct/>
              <w:topLinePunct w:val="0"/>
              <w:autoSpaceDE w:val="0"/>
              <w:autoSpaceDN/>
              <w:bidi w:val="0"/>
              <w:adjustRightInd w:val="0"/>
              <w:snapToGrid/>
              <w:spacing w:before="0" w:beforeAutospacing="0" w:after="0" w:afterAutospacing="0"/>
              <w:jc w:val="both"/>
              <w:textAlignment w:val="auto"/>
              <w:rPr>
                <w:rFonts w:ascii="宋体" w:hAnsi="宋体"/>
                <w:color w:val="auto"/>
                <w:sz w:val="21"/>
                <w:szCs w:val="21"/>
              </w:rPr>
            </w:pPr>
            <w:r>
              <w:rPr>
                <w:rFonts w:hint="eastAsia" w:ascii="宋体" w:hAnsi="宋体"/>
                <w:color w:val="auto"/>
                <w:sz w:val="21"/>
                <w:szCs w:val="21"/>
              </w:rPr>
              <w:t>2.4.1.1专门的场所或专柜保存档案并有专人管理</w:t>
            </w:r>
          </w:p>
        </w:tc>
        <w:tc>
          <w:tcPr>
            <w:tcW w:w="680" w:type="dxa"/>
            <w:tcBorders>
              <w:top w:val="single" w:color="auto" w:sz="4" w:space="0"/>
              <w:left w:val="nil"/>
              <w:bottom w:val="single" w:color="auto" w:sz="4" w:space="0"/>
              <w:right w:val="single" w:color="auto" w:sz="4" w:space="0"/>
            </w:tcBorders>
            <w:noWrap w:val="0"/>
            <w:vAlign w:val="center"/>
          </w:tcPr>
          <w:p>
            <w:pPr>
              <w:pStyle w:val="6"/>
              <w:widowControl/>
              <w:autoSpaceDE w:val="0"/>
              <w:adjustRightInd w:val="0"/>
              <w:jc w:val="center"/>
              <w:rPr>
                <w:rFonts w:ascii="宋体" w:hAnsi="宋体"/>
                <w:color w:val="auto"/>
                <w:sz w:val="21"/>
                <w:szCs w:val="21"/>
              </w:rPr>
            </w:pPr>
            <w:r>
              <w:rPr>
                <w:rFonts w:hint="eastAsia" w:ascii="宋体" w:hAnsi="宋体"/>
                <w:color w:val="auto"/>
                <w:sz w:val="21"/>
                <w:szCs w:val="21"/>
              </w:rPr>
              <w:t>10</w:t>
            </w:r>
          </w:p>
        </w:tc>
        <w:tc>
          <w:tcPr>
            <w:tcW w:w="454" w:type="dxa"/>
            <w:tcBorders>
              <w:top w:val="single" w:color="auto" w:sz="4" w:space="0"/>
              <w:left w:val="nil"/>
              <w:bottom w:val="single" w:color="auto" w:sz="4" w:space="0"/>
              <w:right w:val="single" w:color="auto" w:sz="4" w:space="0"/>
            </w:tcBorders>
            <w:noWrap w:val="0"/>
            <w:vAlign w:val="center"/>
          </w:tcPr>
          <w:p>
            <w:pPr>
              <w:autoSpaceDE w:val="0"/>
              <w:adjustRightInd w:val="0"/>
              <w:jc w:val="center"/>
              <w:rPr>
                <w:rFonts w:ascii="仿宋" w:hAnsi="仿宋" w:eastAsia="仿宋"/>
                <w:color w:val="auto"/>
                <w:szCs w:val="21"/>
              </w:rPr>
            </w:pPr>
          </w:p>
        </w:tc>
        <w:tc>
          <w:tcPr>
            <w:tcW w:w="364" w:type="dxa"/>
            <w:tcBorders>
              <w:top w:val="single" w:color="auto" w:sz="4" w:space="0"/>
              <w:left w:val="nil"/>
              <w:bottom w:val="single" w:color="auto" w:sz="4" w:space="0"/>
              <w:right w:val="single" w:color="auto" w:sz="4" w:space="0"/>
            </w:tcBorders>
            <w:noWrap w:val="0"/>
            <w:vAlign w:val="top"/>
          </w:tcPr>
          <w:p>
            <w:pPr>
              <w:autoSpaceDE w:val="0"/>
              <w:adjustRightInd w:val="0"/>
              <w:jc w:val="center"/>
              <w:rPr>
                <w:rFonts w:ascii="仿宋" w:hAnsi="仿宋" w:eastAsia="仿宋"/>
                <w:color w:val="auto"/>
                <w:szCs w:val="21"/>
              </w:rPr>
            </w:pPr>
          </w:p>
        </w:tc>
      </w:tr>
      <w:tr>
        <w:tblPrEx>
          <w:tblCellMar>
            <w:top w:w="0" w:type="dxa"/>
            <w:left w:w="108" w:type="dxa"/>
            <w:bottom w:w="0" w:type="dxa"/>
            <w:right w:w="108" w:type="dxa"/>
          </w:tblCellMar>
        </w:tblPrEx>
        <w:trPr>
          <w:trHeight w:val="990" w:hRule="atLeast"/>
          <w:jc w:val="center"/>
        </w:trPr>
        <w:tc>
          <w:tcPr>
            <w:tcW w:w="121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snapToGrid/>
              <w:spacing w:beforeAutospacing="0" w:afterAutospacing="0"/>
              <w:jc w:val="left"/>
              <w:textAlignment w:val="auto"/>
              <w:rPr>
                <w:rFonts w:ascii="宋体" w:hAnsi="宋体"/>
                <w:color w:val="auto"/>
                <w:kern w:val="0"/>
                <w:szCs w:val="21"/>
              </w:rPr>
            </w:pPr>
          </w:p>
        </w:tc>
        <w:tc>
          <w:tcPr>
            <w:tcW w:w="1418" w:type="dxa"/>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snapToGrid/>
              <w:spacing w:beforeAutospacing="0" w:afterAutospacing="0"/>
              <w:jc w:val="center"/>
              <w:textAlignment w:val="auto"/>
              <w:rPr>
                <w:rFonts w:ascii="宋体" w:hAnsi="宋体"/>
                <w:color w:val="auto"/>
                <w:kern w:val="0"/>
                <w:szCs w:val="21"/>
              </w:rPr>
            </w:pPr>
          </w:p>
        </w:tc>
        <w:tc>
          <w:tcPr>
            <w:tcW w:w="1559" w:type="dxa"/>
            <w:tcBorders>
              <w:top w:val="single" w:color="auto" w:sz="4" w:space="0"/>
              <w:left w:val="nil"/>
              <w:bottom w:val="single" w:color="auto" w:sz="4" w:space="0"/>
              <w:right w:val="single" w:color="auto" w:sz="4" w:space="0"/>
            </w:tcBorders>
            <w:noWrap w:val="0"/>
            <w:vAlign w:val="center"/>
          </w:tcPr>
          <w:p>
            <w:pPr>
              <w:pStyle w:val="6"/>
              <w:keepNext w:val="0"/>
              <w:keepLines w:val="0"/>
              <w:pageBreakBefore w:val="0"/>
              <w:widowControl/>
              <w:kinsoku/>
              <w:wordWrap/>
              <w:overflowPunct/>
              <w:topLinePunct w:val="0"/>
              <w:autoSpaceDE w:val="0"/>
              <w:autoSpaceDN/>
              <w:bidi w:val="0"/>
              <w:adjustRightInd w:val="0"/>
              <w:snapToGrid/>
              <w:spacing w:before="0" w:beforeAutospacing="0" w:after="0" w:afterAutospacing="0"/>
              <w:jc w:val="left"/>
              <w:textAlignment w:val="auto"/>
              <w:rPr>
                <w:rFonts w:ascii="宋体" w:hAnsi="宋体"/>
                <w:color w:val="auto"/>
                <w:sz w:val="21"/>
                <w:szCs w:val="21"/>
              </w:rPr>
            </w:pPr>
            <w:r>
              <w:rPr>
                <w:rFonts w:hint="eastAsia" w:ascii="宋体" w:hAnsi="宋体"/>
                <w:color w:val="auto"/>
                <w:sz w:val="21"/>
                <w:szCs w:val="21"/>
              </w:rPr>
              <w:t>2.4.2印章管理（5分）</w:t>
            </w:r>
          </w:p>
        </w:tc>
        <w:tc>
          <w:tcPr>
            <w:tcW w:w="3827" w:type="dxa"/>
            <w:tcBorders>
              <w:top w:val="single" w:color="auto" w:sz="4" w:space="0"/>
              <w:left w:val="nil"/>
              <w:bottom w:val="single" w:color="auto" w:sz="4" w:space="0"/>
              <w:right w:val="single" w:color="auto" w:sz="4" w:space="0"/>
            </w:tcBorders>
            <w:noWrap w:val="0"/>
            <w:vAlign w:val="center"/>
          </w:tcPr>
          <w:p>
            <w:pPr>
              <w:pStyle w:val="6"/>
              <w:keepNext w:val="0"/>
              <w:keepLines w:val="0"/>
              <w:pageBreakBefore w:val="0"/>
              <w:widowControl/>
              <w:kinsoku/>
              <w:wordWrap/>
              <w:overflowPunct/>
              <w:topLinePunct w:val="0"/>
              <w:autoSpaceDE w:val="0"/>
              <w:autoSpaceDN/>
              <w:bidi w:val="0"/>
              <w:adjustRightInd w:val="0"/>
              <w:snapToGrid/>
              <w:spacing w:before="0" w:beforeAutospacing="0" w:after="0" w:afterAutospacing="0"/>
              <w:jc w:val="both"/>
              <w:textAlignment w:val="auto"/>
              <w:rPr>
                <w:rFonts w:ascii="宋体" w:hAnsi="宋体"/>
                <w:color w:val="auto"/>
                <w:spacing w:val="-6"/>
                <w:sz w:val="21"/>
                <w:szCs w:val="21"/>
              </w:rPr>
            </w:pPr>
            <w:r>
              <w:rPr>
                <w:rFonts w:hint="eastAsia" w:ascii="宋体" w:hAnsi="宋体"/>
                <w:color w:val="auto"/>
                <w:spacing w:val="-6"/>
                <w:sz w:val="21"/>
                <w:szCs w:val="21"/>
                <w:lang w:eastAsia="zh-CN"/>
              </w:rPr>
              <w:t xml:space="preserve"> </w:t>
            </w:r>
            <w:r>
              <w:rPr>
                <w:rFonts w:hint="eastAsia" w:ascii="宋体" w:hAnsi="宋体"/>
                <w:color w:val="auto"/>
                <w:spacing w:val="-6"/>
                <w:sz w:val="21"/>
                <w:szCs w:val="21"/>
              </w:rPr>
              <w:t>2.4.2.1制定并执行印章保管和使用制度</w:t>
            </w:r>
          </w:p>
        </w:tc>
        <w:tc>
          <w:tcPr>
            <w:tcW w:w="680" w:type="dxa"/>
            <w:tcBorders>
              <w:top w:val="single" w:color="auto" w:sz="4" w:space="0"/>
              <w:left w:val="nil"/>
              <w:bottom w:val="single" w:color="auto" w:sz="4" w:space="0"/>
              <w:right w:val="single" w:color="auto" w:sz="4" w:space="0"/>
            </w:tcBorders>
            <w:noWrap w:val="0"/>
            <w:vAlign w:val="center"/>
          </w:tcPr>
          <w:p>
            <w:pPr>
              <w:pStyle w:val="6"/>
              <w:widowControl/>
              <w:autoSpaceDE w:val="0"/>
              <w:adjustRightInd w:val="0"/>
              <w:jc w:val="center"/>
              <w:rPr>
                <w:rFonts w:ascii="宋体" w:hAnsi="宋体"/>
                <w:color w:val="auto"/>
                <w:sz w:val="21"/>
                <w:szCs w:val="21"/>
              </w:rPr>
            </w:pPr>
            <w:r>
              <w:rPr>
                <w:rFonts w:hint="eastAsia" w:ascii="宋体" w:hAnsi="宋体"/>
                <w:color w:val="auto"/>
                <w:sz w:val="21"/>
                <w:szCs w:val="21"/>
              </w:rPr>
              <w:t>5</w:t>
            </w:r>
          </w:p>
        </w:tc>
        <w:tc>
          <w:tcPr>
            <w:tcW w:w="454" w:type="dxa"/>
            <w:tcBorders>
              <w:top w:val="single" w:color="auto" w:sz="4" w:space="0"/>
              <w:left w:val="nil"/>
              <w:bottom w:val="single" w:color="auto" w:sz="4" w:space="0"/>
              <w:right w:val="single" w:color="auto" w:sz="4" w:space="0"/>
            </w:tcBorders>
            <w:noWrap w:val="0"/>
            <w:vAlign w:val="center"/>
          </w:tcPr>
          <w:p>
            <w:pPr>
              <w:autoSpaceDE w:val="0"/>
              <w:adjustRightInd w:val="0"/>
              <w:jc w:val="center"/>
              <w:rPr>
                <w:rFonts w:ascii="仿宋" w:hAnsi="仿宋" w:eastAsia="仿宋"/>
                <w:color w:val="auto"/>
                <w:szCs w:val="21"/>
              </w:rPr>
            </w:pPr>
          </w:p>
        </w:tc>
        <w:tc>
          <w:tcPr>
            <w:tcW w:w="364" w:type="dxa"/>
            <w:tcBorders>
              <w:top w:val="single" w:color="auto" w:sz="4" w:space="0"/>
              <w:left w:val="nil"/>
              <w:bottom w:val="single" w:color="auto" w:sz="4" w:space="0"/>
              <w:right w:val="single" w:color="auto" w:sz="4" w:space="0"/>
            </w:tcBorders>
            <w:noWrap w:val="0"/>
            <w:vAlign w:val="top"/>
          </w:tcPr>
          <w:p>
            <w:pPr>
              <w:autoSpaceDE w:val="0"/>
              <w:adjustRightInd w:val="0"/>
              <w:jc w:val="center"/>
              <w:rPr>
                <w:rFonts w:ascii="仿宋" w:hAnsi="仿宋" w:eastAsia="仿宋"/>
                <w:color w:val="auto"/>
                <w:szCs w:val="21"/>
              </w:rPr>
            </w:pPr>
          </w:p>
        </w:tc>
      </w:tr>
      <w:tr>
        <w:tblPrEx>
          <w:tblCellMar>
            <w:top w:w="0" w:type="dxa"/>
            <w:left w:w="108" w:type="dxa"/>
            <w:bottom w:w="0" w:type="dxa"/>
            <w:right w:w="108" w:type="dxa"/>
          </w:tblCellMar>
        </w:tblPrEx>
        <w:trPr>
          <w:trHeight w:val="701" w:hRule="atLeast"/>
          <w:jc w:val="center"/>
        </w:trPr>
        <w:tc>
          <w:tcPr>
            <w:tcW w:w="1217" w:type="dxa"/>
            <w:vMerge w:val="restart"/>
            <w:tcBorders>
              <w:top w:val="single" w:color="auto" w:sz="4" w:space="0"/>
              <w:left w:val="single" w:color="auto" w:sz="4" w:space="0"/>
              <w:bottom w:val="single" w:color="auto" w:sz="4" w:space="0"/>
              <w:right w:val="single" w:color="auto" w:sz="4" w:space="0"/>
            </w:tcBorders>
            <w:noWrap w:val="0"/>
            <w:vAlign w:val="center"/>
          </w:tcPr>
          <w:p>
            <w:pPr>
              <w:pStyle w:val="6"/>
              <w:keepNext w:val="0"/>
              <w:keepLines w:val="0"/>
              <w:pageBreakBefore w:val="0"/>
              <w:widowControl/>
              <w:kinsoku/>
              <w:wordWrap/>
              <w:overflowPunct/>
              <w:topLinePunct w:val="0"/>
              <w:autoSpaceDE w:val="0"/>
              <w:autoSpaceDN/>
              <w:bidi w:val="0"/>
              <w:adjustRightInd w:val="0"/>
              <w:snapToGrid/>
              <w:spacing w:before="0" w:beforeAutospacing="0" w:after="0" w:afterAutospacing="0"/>
              <w:textAlignment w:val="auto"/>
              <w:rPr>
                <w:rFonts w:hint="eastAsia" w:ascii="宋体" w:hAnsi="宋体"/>
                <w:color w:val="auto"/>
                <w:sz w:val="21"/>
                <w:szCs w:val="21"/>
              </w:rPr>
            </w:pPr>
          </w:p>
          <w:p>
            <w:pPr>
              <w:pStyle w:val="6"/>
              <w:keepNext w:val="0"/>
              <w:keepLines w:val="0"/>
              <w:pageBreakBefore w:val="0"/>
              <w:widowControl/>
              <w:kinsoku/>
              <w:wordWrap/>
              <w:overflowPunct/>
              <w:topLinePunct w:val="0"/>
              <w:autoSpaceDE w:val="0"/>
              <w:autoSpaceDN/>
              <w:bidi w:val="0"/>
              <w:adjustRightInd w:val="0"/>
              <w:snapToGrid/>
              <w:spacing w:before="0" w:beforeAutospacing="0" w:after="0" w:afterAutospacing="0"/>
              <w:textAlignment w:val="auto"/>
              <w:rPr>
                <w:rFonts w:hint="eastAsia" w:ascii="宋体" w:hAnsi="宋体"/>
                <w:color w:val="auto"/>
                <w:sz w:val="21"/>
                <w:szCs w:val="21"/>
              </w:rPr>
            </w:pPr>
          </w:p>
          <w:p>
            <w:pPr>
              <w:pStyle w:val="6"/>
              <w:keepNext w:val="0"/>
              <w:keepLines w:val="0"/>
              <w:pageBreakBefore w:val="0"/>
              <w:widowControl/>
              <w:kinsoku/>
              <w:wordWrap/>
              <w:overflowPunct/>
              <w:topLinePunct w:val="0"/>
              <w:autoSpaceDE w:val="0"/>
              <w:autoSpaceDN/>
              <w:bidi w:val="0"/>
              <w:adjustRightInd w:val="0"/>
              <w:snapToGrid/>
              <w:spacing w:before="0" w:beforeAutospacing="0" w:after="0" w:afterAutospacing="0"/>
              <w:textAlignment w:val="auto"/>
              <w:rPr>
                <w:rFonts w:ascii="宋体" w:hAnsi="宋体"/>
                <w:color w:val="auto"/>
                <w:sz w:val="21"/>
                <w:szCs w:val="21"/>
              </w:rPr>
            </w:pPr>
            <w:r>
              <w:rPr>
                <w:rFonts w:hint="eastAsia" w:ascii="宋体" w:hAnsi="宋体"/>
                <w:color w:val="auto"/>
                <w:sz w:val="21"/>
                <w:szCs w:val="21"/>
              </w:rPr>
              <w:t>3、信息平台建设（</w:t>
            </w:r>
            <w:r>
              <w:rPr>
                <w:rFonts w:hint="eastAsia"/>
                <w:color w:val="auto"/>
                <w:sz w:val="21"/>
                <w:szCs w:val="21"/>
              </w:rPr>
              <w:t>60</w:t>
            </w:r>
            <w:r>
              <w:rPr>
                <w:rFonts w:hint="eastAsia" w:ascii="宋体" w:hAnsi="宋体"/>
                <w:color w:val="auto"/>
                <w:sz w:val="21"/>
                <w:szCs w:val="21"/>
              </w:rPr>
              <w:t>分）</w:t>
            </w:r>
          </w:p>
          <w:p>
            <w:pPr>
              <w:pStyle w:val="6"/>
              <w:keepNext w:val="0"/>
              <w:keepLines w:val="0"/>
              <w:pageBreakBefore w:val="0"/>
              <w:widowControl/>
              <w:kinsoku/>
              <w:wordWrap/>
              <w:overflowPunct/>
              <w:topLinePunct w:val="0"/>
              <w:autoSpaceDE w:val="0"/>
              <w:autoSpaceDN/>
              <w:bidi w:val="0"/>
              <w:adjustRightInd w:val="0"/>
              <w:snapToGrid/>
              <w:spacing w:before="0" w:beforeAutospacing="0" w:after="0" w:afterAutospacing="0"/>
              <w:textAlignment w:val="auto"/>
              <w:rPr>
                <w:rFonts w:ascii="宋体" w:hAnsi="宋体"/>
                <w:color w:val="auto"/>
                <w:sz w:val="21"/>
                <w:szCs w:val="21"/>
              </w:rPr>
            </w:pPr>
            <w:r>
              <w:rPr>
                <w:rFonts w:hint="eastAsia" w:ascii="宋体" w:hAnsi="宋体"/>
                <w:color w:val="auto"/>
                <w:sz w:val="21"/>
                <w:szCs w:val="21"/>
              </w:rPr>
              <w:t> </w:t>
            </w:r>
          </w:p>
        </w:tc>
        <w:tc>
          <w:tcPr>
            <w:tcW w:w="1418" w:type="dxa"/>
            <w:vMerge w:val="restart"/>
            <w:tcBorders>
              <w:top w:val="single" w:color="auto" w:sz="4" w:space="0"/>
              <w:left w:val="nil"/>
              <w:bottom w:val="single" w:color="auto" w:sz="4" w:space="0"/>
              <w:right w:val="single" w:color="auto" w:sz="4" w:space="0"/>
            </w:tcBorders>
            <w:noWrap w:val="0"/>
            <w:vAlign w:val="center"/>
          </w:tcPr>
          <w:p>
            <w:pPr>
              <w:pStyle w:val="6"/>
              <w:keepNext w:val="0"/>
              <w:keepLines w:val="0"/>
              <w:pageBreakBefore w:val="0"/>
              <w:widowControl/>
              <w:kinsoku/>
              <w:wordWrap/>
              <w:overflowPunct/>
              <w:topLinePunct w:val="0"/>
              <w:autoSpaceDE w:val="0"/>
              <w:autoSpaceDN/>
              <w:bidi w:val="0"/>
              <w:adjustRightInd w:val="0"/>
              <w:snapToGrid/>
              <w:spacing w:before="0" w:beforeAutospacing="0" w:after="0" w:afterAutospacing="0"/>
              <w:jc w:val="center"/>
              <w:textAlignment w:val="auto"/>
              <w:rPr>
                <w:rFonts w:hint="eastAsia" w:ascii="宋体" w:hAnsi="宋体"/>
                <w:color w:val="auto"/>
                <w:sz w:val="21"/>
                <w:szCs w:val="21"/>
              </w:rPr>
            </w:pPr>
          </w:p>
          <w:p>
            <w:pPr>
              <w:pStyle w:val="6"/>
              <w:keepNext w:val="0"/>
              <w:keepLines w:val="0"/>
              <w:pageBreakBefore w:val="0"/>
              <w:widowControl/>
              <w:kinsoku/>
              <w:wordWrap/>
              <w:overflowPunct/>
              <w:topLinePunct w:val="0"/>
              <w:autoSpaceDE w:val="0"/>
              <w:autoSpaceDN/>
              <w:bidi w:val="0"/>
              <w:adjustRightInd w:val="0"/>
              <w:snapToGrid/>
              <w:spacing w:before="0" w:beforeAutospacing="0" w:after="0" w:afterAutospacing="0"/>
              <w:jc w:val="center"/>
              <w:textAlignment w:val="auto"/>
              <w:rPr>
                <w:rFonts w:ascii="宋体" w:hAnsi="宋体"/>
                <w:color w:val="auto"/>
                <w:sz w:val="21"/>
                <w:szCs w:val="21"/>
              </w:rPr>
            </w:pPr>
            <w:r>
              <w:rPr>
                <w:rFonts w:hint="eastAsia" w:ascii="宋体" w:hAnsi="宋体"/>
                <w:color w:val="auto"/>
                <w:sz w:val="21"/>
                <w:szCs w:val="21"/>
              </w:rPr>
              <w:t>3.1平台类型（</w:t>
            </w:r>
            <w:r>
              <w:rPr>
                <w:rFonts w:hint="eastAsia" w:ascii="宋体" w:hAnsi="宋体"/>
                <w:color w:val="auto"/>
                <w:sz w:val="21"/>
                <w:szCs w:val="21"/>
                <w:lang w:val="en-US" w:eastAsia="zh-CN"/>
              </w:rPr>
              <w:t>40</w:t>
            </w:r>
            <w:r>
              <w:rPr>
                <w:rFonts w:hint="eastAsia" w:ascii="宋体" w:hAnsi="宋体"/>
                <w:color w:val="auto"/>
                <w:sz w:val="21"/>
                <w:szCs w:val="21"/>
              </w:rPr>
              <w:t>分）</w:t>
            </w:r>
          </w:p>
        </w:tc>
        <w:tc>
          <w:tcPr>
            <w:tcW w:w="1559" w:type="dxa"/>
            <w:tcBorders>
              <w:top w:val="single" w:color="auto" w:sz="4" w:space="0"/>
              <w:left w:val="nil"/>
              <w:bottom w:val="single" w:color="auto" w:sz="4" w:space="0"/>
              <w:right w:val="single" w:color="auto" w:sz="4" w:space="0"/>
            </w:tcBorders>
            <w:noWrap w:val="0"/>
            <w:vAlign w:val="center"/>
          </w:tcPr>
          <w:p>
            <w:pPr>
              <w:pStyle w:val="6"/>
              <w:keepNext w:val="0"/>
              <w:keepLines w:val="0"/>
              <w:pageBreakBefore w:val="0"/>
              <w:widowControl/>
              <w:kinsoku/>
              <w:wordWrap/>
              <w:overflowPunct/>
              <w:topLinePunct w:val="0"/>
              <w:autoSpaceDE w:val="0"/>
              <w:autoSpaceDN/>
              <w:bidi w:val="0"/>
              <w:adjustRightInd w:val="0"/>
              <w:snapToGrid/>
              <w:spacing w:before="0" w:beforeAutospacing="0" w:after="0" w:afterAutospacing="0"/>
              <w:jc w:val="left"/>
              <w:textAlignment w:val="auto"/>
              <w:rPr>
                <w:rFonts w:ascii="宋体" w:hAnsi="宋体"/>
                <w:color w:val="auto"/>
                <w:sz w:val="21"/>
                <w:szCs w:val="21"/>
              </w:rPr>
            </w:pPr>
            <w:r>
              <w:rPr>
                <w:rFonts w:hint="eastAsia" w:ascii="宋体" w:hAnsi="宋体"/>
                <w:color w:val="auto"/>
                <w:sz w:val="21"/>
                <w:szCs w:val="21"/>
              </w:rPr>
              <w:t>3.1.1网站（10分）</w:t>
            </w:r>
          </w:p>
        </w:tc>
        <w:tc>
          <w:tcPr>
            <w:tcW w:w="3827" w:type="dxa"/>
            <w:tcBorders>
              <w:top w:val="single" w:color="auto" w:sz="4" w:space="0"/>
              <w:left w:val="nil"/>
              <w:bottom w:val="single" w:color="auto" w:sz="4" w:space="0"/>
              <w:right w:val="single" w:color="auto" w:sz="4" w:space="0"/>
            </w:tcBorders>
            <w:noWrap w:val="0"/>
            <w:vAlign w:val="center"/>
          </w:tcPr>
          <w:p>
            <w:pPr>
              <w:pStyle w:val="6"/>
              <w:keepNext w:val="0"/>
              <w:keepLines w:val="0"/>
              <w:pageBreakBefore w:val="0"/>
              <w:widowControl/>
              <w:kinsoku/>
              <w:wordWrap/>
              <w:overflowPunct/>
              <w:topLinePunct w:val="0"/>
              <w:autoSpaceDE w:val="0"/>
              <w:autoSpaceDN/>
              <w:bidi w:val="0"/>
              <w:adjustRightInd w:val="0"/>
              <w:snapToGrid/>
              <w:spacing w:before="0" w:beforeAutospacing="0" w:after="0" w:afterAutospacing="0"/>
              <w:jc w:val="both"/>
              <w:textAlignment w:val="auto"/>
              <w:rPr>
                <w:rFonts w:ascii="宋体" w:hAnsi="宋体"/>
                <w:color w:val="auto"/>
                <w:spacing w:val="-8"/>
                <w:sz w:val="21"/>
                <w:szCs w:val="21"/>
              </w:rPr>
            </w:pPr>
            <w:r>
              <w:rPr>
                <w:rFonts w:hint="eastAsia" w:ascii="宋体" w:hAnsi="宋体"/>
                <w:color w:val="auto"/>
                <w:spacing w:val="-8"/>
                <w:sz w:val="21"/>
                <w:szCs w:val="21"/>
                <w:lang w:eastAsia="zh-CN"/>
              </w:rPr>
              <w:t xml:space="preserve"> </w:t>
            </w:r>
            <w:r>
              <w:rPr>
                <w:rFonts w:hint="eastAsia" w:ascii="宋体" w:hAnsi="宋体"/>
                <w:color w:val="auto"/>
                <w:spacing w:val="-8"/>
                <w:sz w:val="21"/>
                <w:szCs w:val="21"/>
              </w:rPr>
              <w:t>3.1.1.1建有独立域名和功能齐全的网站</w:t>
            </w:r>
          </w:p>
        </w:tc>
        <w:tc>
          <w:tcPr>
            <w:tcW w:w="680" w:type="dxa"/>
            <w:tcBorders>
              <w:top w:val="single" w:color="auto" w:sz="4" w:space="0"/>
              <w:left w:val="nil"/>
              <w:bottom w:val="single" w:color="auto" w:sz="4" w:space="0"/>
              <w:right w:val="single" w:color="auto" w:sz="4" w:space="0"/>
            </w:tcBorders>
            <w:noWrap w:val="0"/>
            <w:vAlign w:val="center"/>
          </w:tcPr>
          <w:p>
            <w:pPr>
              <w:pStyle w:val="6"/>
              <w:widowControl/>
              <w:autoSpaceDE w:val="0"/>
              <w:adjustRightInd w:val="0"/>
              <w:jc w:val="center"/>
              <w:rPr>
                <w:rFonts w:ascii="宋体" w:hAnsi="宋体"/>
                <w:color w:val="auto"/>
                <w:sz w:val="21"/>
                <w:szCs w:val="21"/>
              </w:rPr>
            </w:pPr>
            <w:r>
              <w:rPr>
                <w:rFonts w:hint="eastAsia" w:ascii="宋体" w:hAnsi="宋体"/>
                <w:color w:val="auto"/>
                <w:sz w:val="21"/>
                <w:szCs w:val="21"/>
              </w:rPr>
              <w:t>10</w:t>
            </w:r>
          </w:p>
        </w:tc>
        <w:tc>
          <w:tcPr>
            <w:tcW w:w="454" w:type="dxa"/>
            <w:tcBorders>
              <w:top w:val="single" w:color="auto" w:sz="4" w:space="0"/>
              <w:left w:val="nil"/>
              <w:bottom w:val="single" w:color="auto" w:sz="4" w:space="0"/>
              <w:right w:val="single" w:color="auto" w:sz="4" w:space="0"/>
            </w:tcBorders>
            <w:noWrap w:val="0"/>
            <w:vAlign w:val="center"/>
          </w:tcPr>
          <w:p>
            <w:pPr>
              <w:autoSpaceDE w:val="0"/>
              <w:adjustRightInd w:val="0"/>
              <w:jc w:val="center"/>
              <w:rPr>
                <w:rFonts w:ascii="仿宋" w:hAnsi="仿宋" w:eastAsia="仿宋"/>
                <w:color w:val="auto"/>
                <w:szCs w:val="21"/>
              </w:rPr>
            </w:pPr>
          </w:p>
        </w:tc>
        <w:tc>
          <w:tcPr>
            <w:tcW w:w="364" w:type="dxa"/>
            <w:tcBorders>
              <w:top w:val="single" w:color="auto" w:sz="4" w:space="0"/>
              <w:left w:val="nil"/>
              <w:bottom w:val="single" w:color="auto" w:sz="4" w:space="0"/>
              <w:right w:val="single" w:color="auto" w:sz="4" w:space="0"/>
            </w:tcBorders>
            <w:noWrap w:val="0"/>
            <w:vAlign w:val="top"/>
          </w:tcPr>
          <w:p>
            <w:pPr>
              <w:autoSpaceDE w:val="0"/>
              <w:adjustRightInd w:val="0"/>
              <w:jc w:val="center"/>
              <w:rPr>
                <w:rFonts w:ascii="仿宋" w:hAnsi="仿宋" w:eastAsia="仿宋"/>
                <w:color w:val="auto"/>
                <w:szCs w:val="21"/>
              </w:rPr>
            </w:pPr>
          </w:p>
        </w:tc>
      </w:tr>
      <w:tr>
        <w:tblPrEx>
          <w:tblCellMar>
            <w:top w:w="0" w:type="dxa"/>
            <w:left w:w="108" w:type="dxa"/>
            <w:bottom w:w="0" w:type="dxa"/>
            <w:right w:w="108" w:type="dxa"/>
          </w:tblCellMar>
        </w:tblPrEx>
        <w:trPr>
          <w:trHeight w:val="626" w:hRule="atLeast"/>
          <w:jc w:val="center"/>
        </w:trPr>
        <w:tc>
          <w:tcPr>
            <w:tcW w:w="121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snapToGrid/>
              <w:spacing w:beforeAutospacing="0" w:afterAutospacing="0"/>
              <w:jc w:val="left"/>
              <w:textAlignment w:val="auto"/>
              <w:rPr>
                <w:rFonts w:ascii="宋体" w:hAnsi="宋体"/>
                <w:color w:val="auto"/>
                <w:kern w:val="0"/>
                <w:szCs w:val="21"/>
              </w:rPr>
            </w:pPr>
          </w:p>
        </w:tc>
        <w:tc>
          <w:tcPr>
            <w:tcW w:w="1418" w:type="dxa"/>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snapToGrid/>
              <w:spacing w:beforeAutospacing="0" w:afterAutospacing="0"/>
              <w:jc w:val="center"/>
              <w:textAlignment w:val="auto"/>
              <w:rPr>
                <w:rFonts w:ascii="宋体" w:hAnsi="宋体"/>
                <w:color w:val="auto"/>
                <w:kern w:val="0"/>
                <w:szCs w:val="21"/>
              </w:rPr>
            </w:pPr>
          </w:p>
        </w:tc>
        <w:tc>
          <w:tcPr>
            <w:tcW w:w="1559" w:type="dxa"/>
            <w:tcBorders>
              <w:top w:val="single" w:color="auto" w:sz="4" w:space="0"/>
              <w:left w:val="nil"/>
              <w:bottom w:val="single" w:color="auto" w:sz="4" w:space="0"/>
              <w:right w:val="single" w:color="auto" w:sz="4" w:space="0"/>
            </w:tcBorders>
            <w:noWrap w:val="0"/>
            <w:vAlign w:val="center"/>
          </w:tcPr>
          <w:p>
            <w:pPr>
              <w:pStyle w:val="6"/>
              <w:keepNext w:val="0"/>
              <w:keepLines w:val="0"/>
              <w:pageBreakBefore w:val="0"/>
              <w:widowControl/>
              <w:kinsoku/>
              <w:wordWrap/>
              <w:overflowPunct/>
              <w:topLinePunct w:val="0"/>
              <w:autoSpaceDE w:val="0"/>
              <w:autoSpaceDN/>
              <w:bidi w:val="0"/>
              <w:adjustRightInd w:val="0"/>
              <w:snapToGrid/>
              <w:spacing w:before="0" w:beforeAutospacing="0" w:after="0" w:afterAutospacing="0"/>
              <w:jc w:val="left"/>
              <w:textAlignment w:val="auto"/>
              <w:rPr>
                <w:rFonts w:ascii="宋体" w:hAnsi="宋体"/>
                <w:color w:val="auto"/>
                <w:sz w:val="21"/>
                <w:szCs w:val="21"/>
              </w:rPr>
            </w:pPr>
            <w:r>
              <w:rPr>
                <w:rFonts w:hint="eastAsia" w:ascii="宋体" w:hAnsi="宋体"/>
                <w:color w:val="auto"/>
                <w:sz w:val="21"/>
                <w:szCs w:val="21"/>
              </w:rPr>
              <w:t>3.1.2微信公众平台（10分）</w:t>
            </w:r>
          </w:p>
        </w:tc>
        <w:tc>
          <w:tcPr>
            <w:tcW w:w="3827" w:type="dxa"/>
            <w:tcBorders>
              <w:top w:val="single" w:color="auto" w:sz="4" w:space="0"/>
              <w:left w:val="nil"/>
              <w:bottom w:val="single" w:color="auto" w:sz="4" w:space="0"/>
              <w:right w:val="single" w:color="auto" w:sz="4" w:space="0"/>
            </w:tcBorders>
            <w:noWrap w:val="0"/>
            <w:vAlign w:val="center"/>
          </w:tcPr>
          <w:p>
            <w:pPr>
              <w:pStyle w:val="6"/>
              <w:keepNext w:val="0"/>
              <w:keepLines w:val="0"/>
              <w:pageBreakBefore w:val="0"/>
              <w:widowControl/>
              <w:kinsoku/>
              <w:wordWrap/>
              <w:overflowPunct/>
              <w:topLinePunct w:val="0"/>
              <w:autoSpaceDE w:val="0"/>
              <w:autoSpaceDN/>
              <w:bidi w:val="0"/>
              <w:adjustRightInd w:val="0"/>
              <w:snapToGrid/>
              <w:spacing w:before="0" w:beforeAutospacing="0" w:after="0" w:afterAutospacing="0"/>
              <w:jc w:val="both"/>
              <w:textAlignment w:val="auto"/>
              <w:rPr>
                <w:rFonts w:ascii="宋体" w:hAnsi="宋体"/>
                <w:color w:val="auto"/>
                <w:sz w:val="21"/>
                <w:szCs w:val="21"/>
              </w:rPr>
            </w:pPr>
            <w:r>
              <w:rPr>
                <w:rFonts w:hint="eastAsia" w:ascii="宋体" w:hAnsi="宋体"/>
                <w:color w:val="auto"/>
                <w:sz w:val="21"/>
                <w:szCs w:val="21"/>
              </w:rPr>
              <w:t>3.1.2.1建有微信公众平台</w:t>
            </w:r>
          </w:p>
        </w:tc>
        <w:tc>
          <w:tcPr>
            <w:tcW w:w="680" w:type="dxa"/>
            <w:tcBorders>
              <w:top w:val="single" w:color="auto" w:sz="4" w:space="0"/>
              <w:left w:val="nil"/>
              <w:bottom w:val="single" w:color="auto" w:sz="4" w:space="0"/>
              <w:right w:val="single" w:color="auto" w:sz="4" w:space="0"/>
            </w:tcBorders>
            <w:noWrap w:val="0"/>
            <w:vAlign w:val="center"/>
          </w:tcPr>
          <w:p>
            <w:pPr>
              <w:pStyle w:val="6"/>
              <w:widowControl/>
              <w:autoSpaceDE w:val="0"/>
              <w:adjustRightInd w:val="0"/>
              <w:jc w:val="center"/>
              <w:rPr>
                <w:rFonts w:ascii="宋体" w:hAnsi="宋体"/>
                <w:color w:val="auto"/>
                <w:sz w:val="21"/>
                <w:szCs w:val="21"/>
              </w:rPr>
            </w:pPr>
            <w:r>
              <w:rPr>
                <w:rFonts w:hint="eastAsia" w:ascii="宋体" w:hAnsi="宋体"/>
                <w:color w:val="auto"/>
                <w:sz w:val="21"/>
                <w:szCs w:val="21"/>
              </w:rPr>
              <w:t>10</w:t>
            </w:r>
          </w:p>
        </w:tc>
        <w:tc>
          <w:tcPr>
            <w:tcW w:w="454" w:type="dxa"/>
            <w:tcBorders>
              <w:top w:val="single" w:color="auto" w:sz="4" w:space="0"/>
              <w:left w:val="nil"/>
              <w:bottom w:val="single" w:color="auto" w:sz="4" w:space="0"/>
              <w:right w:val="single" w:color="auto" w:sz="4" w:space="0"/>
            </w:tcBorders>
            <w:noWrap w:val="0"/>
            <w:vAlign w:val="center"/>
          </w:tcPr>
          <w:p>
            <w:pPr>
              <w:autoSpaceDE w:val="0"/>
              <w:adjustRightInd w:val="0"/>
              <w:jc w:val="center"/>
              <w:rPr>
                <w:rFonts w:ascii="仿宋" w:hAnsi="仿宋" w:eastAsia="仿宋"/>
                <w:color w:val="auto"/>
                <w:szCs w:val="21"/>
              </w:rPr>
            </w:pPr>
          </w:p>
        </w:tc>
        <w:tc>
          <w:tcPr>
            <w:tcW w:w="364" w:type="dxa"/>
            <w:tcBorders>
              <w:top w:val="single" w:color="auto" w:sz="4" w:space="0"/>
              <w:left w:val="nil"/>
              <w:bottom w:val="single" w:color="auto" w:sz="4" w:space="0"/>
              <w:right w:val="single" w:color="auto" w:sz="4" w:space="0"/>
            </w:tcBorders>
            <w:noWrap w:val="0"/>
            <w:vAlign w:val="top"/>
          </w:tcPr>
          <w:p>
            <w:pPr>
              <w:autoSpaceDE w:val="0"/>
              <w:adjustRightInd w:val="0"/>
              <w:jc w:val="center"/>
              <w:rPr>
                <w:rFonts w:ascii="仿宋" w:hAnsi="仿宋" w:eastAsia="仿宋"/>
                <w:color w:val="auto"/>
                <w:szCs w:val="21"/>
              </w:rPr>
            </w:pPr>
          </w:p>
        </w:tc>
      </w:tr>
      <w:tr>
        <w:tblPrEx>
          <w:tblCellMar>
            <w:top w:w="0" w:type="dxa"/>
            <w:left w:w="108" w:type="dxa"/>
            <w:bottom w:w="0" w:type="dxa"/>
            <w:right w:w="108" w:type="dxa"/>
          </w:tblCellMar>
        </w:tblPrEx>
        <w:trPr>
          <w:trHeight w:val="569" w:hRule="atLeast"/>
          <w:jc w:val="center"/>
        </w:trPr>
        <w:tc>
          <w:tcPr>
            <w:tcW w:w="121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snapToGrid/>
              <w:spacing w:beforeAutospacing="0" w:afterAutospacing="0"/>
              <w:jc w:val="left"/>
              <w:textAlignment w:val="auto"/>
              <w:rPr>
                <w:rFonts w:ascii="宋体" w:hAnsi="宋体"/>
                <w:color w:val="auto"/>
                <w:kern w:val="0"/>
                <w:szCs w:val="21"/>
              </w:rPr>
            </w:pPr>
          </w:p>
        </w:tc>
        <w:tc>
          <w:tcPr>
            <w:tcW w:w="1418" w:type="dxa"/>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snapToGrid/>
              <w:spacing w:beforeAutospacing="0" w:afterAutospacing="0"/>
              <w:jc w:val="center"/>
              <w:textAlignment w:val="auto"/>
              <w:rPr>
                <w:rFonts w:ascii="宋体" w:hAnsi="宋体"/>
                <w:color w:val="auto"/>
                <w:kern w:val="0"/>
                <w:szCs w:val="21"/>
              </w:rPr>
            </w:pPr>
          </w:p>
        </w:tc>
        <w:tc>
          <w:tcPr>
            <w:tcW w:w="1559" w:type="dxa"/>
            <w:tcBorders>
              <w:left w:val="nil"/>
              <w:bottom w:val="single" w:color="auto" w:sz="4" w:space="0"/>
              <w:right w:val="single" w:color="auto" w:sz="4" w:space="0"/>
            </w:tcBorders>
            <w:noWrap w:val="0"/>
            <w:vAlign w:val="center"/>
          </w:tcPr>
          <w:p>
            <w:pPr>
              <w:pStyle w:val="6"/>
              <w:keepNext w:val="0"/>
              <w:keepLines w:val="0"/>
              <w:pageBreakBefore w:val="0"/>
              <w:widowControl/>
              <w:kinsoku/>
              <w:wordWrap/>
              <w:overflowPunct/>
              <w:topLinePunct w:val="0"/>
              <w:autoSpaceDE w:val="0"/>
              <w:autoSpaceDN/>
              <w:bidi w:val="0"/>
              <w:adjustRightInd w:val="0"/>
              <w:snapToGrid/>
              <w:spacing w:before="0" w:beforeAutospacing="0" w:after="0" w:afterAutospacing="0"/>
              <w:jc w:val="left"/>
              <w:textAlignment w:val="auto"/>
              <w:rPr>
                <w:rFonts w:ascii="宋体" w:hAnsi="宋体"/>
                <w:color w:val="auto"/>
                <w:sz w:val="21"/>
                <w:szCs w:val="21"/>
              </w:rPr>
            </w:pPr>
            <w:r>
              <w:rPr>
                <w:rFonts w:hint="eastAsia" w:ascii="宋体" w:hAnsi="宋体"/>
                <w:color w:val="auto"/>
                <w:sz w:val="21"/>
                <w:szCs w:val="21"/>
              </w:rPr>
              <w:t>3.1.3 QQ群、微信群或其它信息平台（10分）</w:t>
            </w:r>
          </w:p>
        </w:tc>
        <w:tc>
          <w:tcPr>
            <w:tcW w:w="3827" w:type="dxa"/>
            <w:tcBorders>
              <w:top w:val="single" w:color="auto" w:sz="4" w:space="0"/>
              <w:left w:val="nil"/>
              <w:bottom w:val="single" w:color="auto" w:sz="4" w:space="0"/>
              <w:right w:val="single" w:color="auto" w:sz="4" w:space="0"/>
            </w:tcBorders>
            <w:noWrap w:val="0"/>
            <w:vAlign w:val="center"/>
          </w:tcPr>
          <w:p>
            <w:pPr>
              <w:pStyle w:val="6"/>
              <w:keepNext w:val="0"/>
              <w:keepLines w:val="0"/>
              <w:pageBreakBefore w:val="0"/>
              <w:widowControl/>
              <w:kinsoku/>
              <w:wordWrap/>
              <w:overflowPunct/>
              <w:topLinePunct w:val="0"/>
              <w:autoSpaceDE w:val="0"/>
              <w:autoSpaceDN/>
              <w:bidi w:val="0"/>
              <w:adjustRightInd w:val="0"/>
              <w:snapToGrid/>
              <w:spacing w:before="0" w:beforeAutospacing="0" w:after="0" w:afterAutospacing="0"/>
              <w:jc w:val="both"/>
              <w:textAlignment w:val="auto"/>
              <w:rPr>
                <w:rFonts w:ascii="宋体" w:hAnsi="宋体"/>
                <w:color w:val="auto"/>
                <w:sz w:val="21"/>
                <w:szCs w:val="21"/>
              </w:rPr>
            </w:pPr>
            <w:r>
              <w:rPr>
                <w:rFonts w:hint="eastAsia" w:ascii="宋体" w:hAnsi="宋体"/>
                <w:color w:val="auto"/>
                <w:sz w:val="21"/>
                <w:szCs w:val="21"/>
              </w:rPr>
              <w:t>3.1.3.1建有会员交流、学会工作QQ群、微信群或其它信息平台</w:t>
            </w:r>
          </w:p>
        </w:tc>
        <w:tc>
          <w:tcPr>
            <w:tcW w:w="680" w:type="dxa"/>
            <w:tcBorders>
              <w:top w:val="single" w:color="auto" w:sz="4" w:space="0"/>
              <w:left w:val="nil"/>
              <w:bottom w:val="single" w:color="auto" w:sz="4" w:space="0"/>
              <w:right w:val="single" w:color="auto" w:sz="4" w:space="0"/>
            </w:tcBorders>
            <w:noWrap w:val="0"/>
            <w:vAlign w:val="center"/>
          </w:tcPr>
          <w:p>
            <w:pPr>
              <w:pStyle w:val="6"/>
              <w:widowControl/>
              <w:autoSpaceDE w:val="0"/>
              <w:adjustRightInd w:val="0"/>
              <w:jc w:val="center"/>
              <w:rPr>
                <w:rFonts w:ascii="宋体" w:hAnsi="宋体"/>
                <w:color w:val="auto"/>
                <w:sz w:val="21"/>
                <w:szCs w:val="21"/>
              </w:rPr>
            </w:pPr>
            <w:r>
              <w:rPr>
                <w:rFonts w:hint="eastAsia" w:ascii="宋体" w:hAnsi="宋体"/>
                <w:color w:val="auto"/>
                <w:sz w:val="21"/>
                <w:szCs w:val="21"/>
              </w:rPr>
              <w:t>10</w:t>
            </w:r>
          </w:p>
        </w:tc>
        <w:tc>
          <w:tcPr>
            <w:tcW w:w="454" w:type="dxa"/>
            <w:tcBorders>
              <w:top w:val="single" w:color="auto" w:sz="4" w:space="0"/>
              <w:left w:val="nil"/>
              <w:bottom w:val="single" w:color="auto" w:sz="4" w:space="0"/>
              <w:right w:val="single" w:color="auto" w:sz="4" w:space="0"/>
            </w:tcBorders>
            <w:noWrap w:val="0"/>
            <w:vAlign w:val="center"/>
          </w:tcPr>
          <w:p>
            <w:pPr>
              <w:autoSpaceDE w:val="0"/>
              <w:adjustRightInd w:val="0"/>
              <w:jc w:val="center"/>
              <w:rPr>
                <w:rFonts w:ascii="仿宋" w:hAnsi="仿宋" w:eastAsia="仿宋"/>
                <w:color w:val="auto"/>
                <w:szCs w:val="21"/>
              </w:rPr>
            </w:pPr>
          </w:p>
        </w:tc>
        <w:tc>
          <w:tcPr>
            <w:tcW w:w="364" w:type="dxa"/>
            <w:tcBorders>
              <w:top w:val="single" w:color="auto" w:sz="4" w:space="0"/>
              <w:left w:val="nil"/>
              <w:bottom w:val="single" w:color="auto" w:sz="4" w:space="0"/>
              <w:right w:val="single" w:color="auto" w:sz="4" w:space="0"/>
            </w:tcBorders>
            <w:noWrap w:val="0"/>
            <w:vAlign w:val="top"/>
          </w:tcPr>
          <w:p>
            <w:pPr>
              <w:autoSpaceDE w:val="0"/>
              <w:adjustRightInd w:val="0"/>
              <w:jc w:val="center"/>
              <w:rPr>
                <w:rFonts w:ascii="仿宋" w:hAnsi="仿宋" w:eastAsia="仿宋"/>
                <w:color w:val="auto"/>
                <w:szCs w:val="21"/>
              </w:rPr>
            </w:pPr>
          </w:p>
        </w:tc>
      </w:tr>
      <w:tr>
        <w:tblPrEx>
          <w:tblCellMar>
            <w:top w:w="0" w:type="dxa"/>
            <w:left w:w="108" w:type="dxa"/>
            <w:bottom w:w="0" w:type="dxa"/>
            <w:right w:w="108" w:type="dxa"/>
          </w:tblCellMar>
        </w:tblPrEx>
        <w:trPr>
          <w:trHeight w:val="569" w:hRule="atLeast"/>
          <w:jc w:val="center"/>
        </w:trPr>
        <w:tc>
          <w:tcPr>
            <w:tcW w:w="1217"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val="0"/>
              <w:snapToGrid/>
              <w:spacing w:beforeAutospacing="0" w:afterAutospacing="0"/>
              <w:jc w:val="center"/>
              <w:textAlignment w:val="auto"/>
              <w:rPr>
                <w:color w:val="auto"/>
              </w:rPr>
            </w:pPr>
          </w:p>
        </w:tc>
        <w:tc>
          <w:tcPr>
            <w:tcW w:w="1418" w:type="dxa"/>
            <w:vMerge w:val="continue"/>
            <w:tcBorders>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val="0"/>
              <w:snapToGrid/>
              <w:spacing w:beforeAutospacing="0" w:afterAutospacing="0"/>
              <w:jc w:val="center"/>
              <w:textAlignment w:val="auto"/>
              <w:rPr>
                <w:color w:val="auto"/>
              </w:rPr>
            </w:pPr>
          </w:p>
        </w:tc>
        <w:tc>
          <w:tcPr>
            <w:tcW w:w="1559" w:type="dxa"/>
            <w:tcBorders>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val="0"/>
              <w:snapToGrid/>
              <w:spacing w:beforeAutospacing="0" w:afterAutospacing="0"/>
              <w:jc w:val="left"/>
              <w:textAlignment w:val="auto"/>
              <w:rPr>
                <w:rFonts w:hint="default" w:ascii="宋体" w:hAnsi="宋体" w:eastAsia="宋体"/>
                <w:color w:val="auto"/>
                <w:sz w:val="21"/>
                <w:szCs w:val="21"/>
                <w:lang w:val="en-US" w:eastAsia="zh-CN"/>
              </w:rPr>
            </w:pPr>
            <w:r>
              <w:rPr>
                <w:rFonts w:hint="eastAsia" w:ascii="宋体" w:hAnsi="宋体"/>
                <w:color w:val="auto"/>
                <w:sz w:val="21"/>
                <w:szCs w:val="21"/>
                <w:lang w:val="en-US" w:eastAsia="zh-CN"/>
              </w:rPr>
              <w:t>3.1.4</w:t>
            </w:r>
            <w:r>
              <w:rPr>
                <w:rFonts w:hint="eastAsia" w:ascii="宋体" w:hAnsi="宋体"/>
                <w:color w:val="auto"/>
                <w:sz w:val="21"/>
                <w:szCs w:val="21"/>
                <w:lang w:eastAsia="zh-CN"/>
              </w:rPr>
              <w:t>办公信息化平台建设</w:t>
            </w:r>
            <w:r>
              <w:rPr>
                <w:rFonts w:hint="eastAsia" w:ascii="宋体" w:hAnsi="宋体"/>
                <w:color w:val="auto"/>
                <w:sz w:val="21"/>
                <w:szCs w:val="21"/>
                <w:lang w:val="en-US" w:eastAsia="zh-CN"/>
              </w:rPr>
              <w:t>（10分）</w:t>
            </w:r>
          </w:p>
        </w:tc>
        <w:tc>
          <w:tcPr>
            <w:tcW w:w="382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val="0"/>
              <w:snapToGrid/>
              <w:spacing w:beforeAutospacing="0" w:afterAutospacing="0"/>
              <w:jc w:val="both"/>
              <w:textAlignment w:val="auto"/>
              <w:rPr>
                <w:rFonts w:hint="eastAsia" w:ascii="宋体" w:hAnsi="宋体" w:eastAsia="宋体"/>
                <w:color w:val="auto"/>
                <w:sz w:val="21"/>
                <w:szCs w:val="21"/>
                <w:lang w:eastAsia="zh-CN"/>
              </w:rPr>
            </w:pPr>
            <w:r>
              <w:rPr>
                <w:rFonts w:hint="eastAsia" w:ascii="宋体" w:hAnsi="宋体"/>
                <w:color w:val="auto"/>
                <w:sz w:val="21"/>
                <w:szCs w:val="21"/>
                <w:lang w:val="en-US" w:eastAsia="zh-CN"/>
              </w:rPr>
              <w:t>3.1.4.1</w:t>
            </w:r>
            <w:r>
              <w:rPr>
                <w:rFonts w:hint="eastAsia" w:ascii="宋体" w:hAnsi="宋体"/>
                <w:color w:val="auto"/>
                <w:sz w:val="21"/>
                <w:szCs w:val="21"/>
                <w:lang w:eastAsia="zh-CN"/>
              </w:rPr>
              <w:t>建有办公信息化平台</w:t>
            </w:r>
          </w:p>
        </w:tc>
        <w:tc>
          <w:tcPr>
            <w:tcW w:w="680" w:type="dxa"/>
            <w:tcBorders>
              <w:top w:val="single" w:color="auto" w:sz="4" w:space="0"/>
              <w:left w:val="nil"/>
              <w:bottom w:val="single" w:color="auto" w:sz="4" w:space="0"/>
              <w:right w:val="single" w:color="auto" w:sz="4" w:space="0"/>
            </w:tcBorders>
            <w:noWrap w:val="0"/>
            <w:vAlign w:val="center"/>
          </w:tcPr>
          <w:p>
            <w:pPr>
              <w:autoSpaceDE w:val="0"/>
              <w:adjustRightInd w:val="0"/>
              <w:jc w:val="center"/>
              <w:rPr>
                <w:rFonts w:hint="default" w:ascii="宋体" w:hAnsi="宋体" w:eastAsia="宋体"/>
                <w:color w:val="auto"/>
                <w:sz w:val="21"/>
                <w:szCs w:val="21"/>
                <w:lang w:val="en-US" w:eastAsia="zh-CN"/>
              </w:rPr>
            </w:pPr>
            <w:r>
              <w:rPr>
                <w:rFonts w:hint="eastAsia" w:ascii="宋体" w:hAnsi="宋体"/>
                <w:color w:val="auto"/>
                <w:sz w:val="21"/>
                <w:szCs w:val="21"/>
                <w:lang w:val="en-US" w:eastAsia="zh-CN"/>
              </w:rPr>
              <w:t>10</w:t>
            </w:r>
          </w:p>
        </w:tc>
        <w:tc>
          <w:tcPr>
            <w:tcW w:w="454" w:type="dxa"/>
            <w:tcBorders>
              <w:top w:val="single" w:color="auto" w:sz="4" w:space="0"/>
              <w:left w:val="nil"/>
              <w:bottom w:val="single" w:color="auto" w:sz="4" w:space="0"/>
              <w:right w:val="single" w:color="auto" w:sz="4" w:space="0"/>
            </w:tcBorders>
            <w:noWrap w:val="0"/>
            <w:vAlign w:val="center"/>
          </w:tcPr>
          <w:p>
            <w:pPr>
              <w:autoSpaceDE w:val="0"/>
              <w:adjustRightInd w:val="0"/>
              <w:jc w:val="center"/>
              <w:rPr>
                <w:rFonts w:hint="eastAsia" w:ascii="宋体" w:hAnsi="宋体"/>
                <w:color w:val="auto"/>
                <w:sz w:val="21"/>
                <w:szCs w:val="21"/>
              </w:rPr>
            </w:pPr>
          </w:p>
        </w:tc>
        <w:tc>
          <w:tcPr>
            <w:tcW w:w="364" w:type="dxa"/>
            <w:tcBorders>
              <w:top w:val="single" w:color="auto" w:sz="4" w:space="0"/>
              <w:left w:val="nil"/>
              <w:bottom w:val="single" w:color="auto" w:sz="4" w:space="0"/>
              <w:right w:val="single" w:color="auto" w:sz="4" w:space="0"/>
            </w:tcBorders>
            <w:noWrap w:val="0"/>
            <w:vAlign w:val="top"/>
          </w:tcPr>
          <w:p>
            <w:pPr>
              <w:autoSpaceDE w:val="0"/>
              <w:adjustRightInd w:val="0"/>
              <w:jc w:val="center"/>
              <w:rPr>
                <w:rFonts w:hint="eastAsia" w:ascii="宋体" w:hAnsi="宋体"/>
                <w:color w:val="auto"/>
                <w:sz w:val="21"/>
                <w:szCs w:val="21"/>
              </w:rPr>
            </w:pPr>
          </w:p>
        </w:tc>
      </w:tr>
      <w:tr>
        <w:tblPrEx>
          <w:tblCellMar>
            <w:top w:w="0" w:type="dxa"/>
            <w:left w:w="108" w:type="dxa"/>
            <w:bottom w:w="0" w:type="dxa"/>
            <w:right w:w="108" w:type="dxa"/>
          </w:tblCellMar>
        </w:tblPrEx>
        <w:trPr>
          <w:trHeight w:val="845" w:hRule="atLeast"/>
          <w:jc w:val="center"/>
        </w:trPr>
        <w:tc>
          <w:tcPr>
            <w:tcW w:w="121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snapToGrid/>
              <w:spacing w:beforeAutospacing="0" w:afterAutospacing="0"/>
              <w:jc w:val="left"/>
              <w:textAlignment w:val="auto"/>
              <w:rPr>
                <w:rFonts w:ascii="宋体" w:hAnsi="宋体"/>
                <w:color w:val="auto"/>
                <w:kern w:val="0"/>
                <w:szCs w:val="21"/>
              </w:rPr>
            </w:pPr>
          </w:p>
        </w:tc>
        <w:tc>
          <w:tcPr>
            <w:tcW w:w="1418" w:type="dxa"/>
            <w:vMerge w:val="restart"/>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val="0"/>
              <w:snapToGrid/>
              <w:spacing w:beforeAutospacing="0" w:afterAutospacing="0"/>
              <w:jc w:val="center"/>
              <w:textAlignment w:val="auto"/>
              <w:rPr>
                <w:rFonts w:ascii="宋体" w:hAnsi="宋体"/>
                <w:color w:val="auto"/>
                <w:szCs w:val="21"/>
              </w:rPr>
            </w:pPr>
            <w:r>
              <w:rPr>
                <w:rFonts w:hint="eastAsia" w:ascii="宋体" w:hAnsi="宋体"/>
                <w:color w:val="auto"/>
                <w:szCs w:val="21"/>
                <w:lang w:eastAsia="zh-CN"/>
              </w:rPr>
              <w:t xml:space="preserve"> </w:t>
            </w:r>
            <w:r>
              <w:rPr>
                <w:rFonts w:hint="eastAsia" w:ascii="宋体" w:hAnsi="宋体"/>
                <w:color w:val="auto"/>
                <w:szCs w:val="21"/>
              </w:rPr>
              <w:t>3.2平台应用（</w:t>
            </w:r>
            <w:r>
              <w:rPr>
                <w:rFonts w:hint="eastAsia" w:ascii="宋体" w:hAnsi="宋体"/>
                <w:color w:val="auto"/>
                <w:szCs w:val="21"/>
                <w:lang w:val="en-US" w:eastAsia="zh-CN"/>
              </w:rPr>
              <w:t>2</w:t>
            </w:r>
            <w:r>
              <w:rPr>
                <w:rFonts w:hint="eastAsia" w:ascii="宋体" w:hAnsi="宋体"/>
                <w:color w:val="auto"/>
                <w:szCs w:val="21"/>
              </w:rPr>
              <w:t>0分）</w:t>
            </w:r>
          </w:p>
        </w:tc>
        <w:tc>
          <w:tcPr>
            <w:tcW w:w="1559" w:type="dxa"/>
            <w:vMerge w:val="restart"/>
            <w:tcBorders>
              <w:top w:val="single" w:color="auto" w:sz="4" w:space="0"/>
              <w:left w:val="nil"/>
              <w:bottom w:val="single" w:color="auto" w:sz="4" w:space="0"/>
              <w:right w:val="single" w:color="auto" w:sz="4" w:space="0"/>
            </w:tcBorders>
            <w:noWrap w:val="0"/>
            <w:vAlign w:val="center"/>
          </w:tcPr>
          <w:p>
            <w:pPr>
              <w:pStyle w:val="6"/>
              <w:keepNext w:val="0"/>
              <w:keepLines w:val="0"/>
              <w:pageBreakBefore w:val="0"/>
              <w:widowControl/>
              <w:kinsoku/>
              <w:wordWrap/>
              <w:overflowPunct/>
              <w:topLinePunct w:val="0"/>
              <w:autoSpaceDE w:val="0"/>
              <w:autoSpaceDN/>
              <w:bidi w:val="0"/>
              <w:adjustRightInd w:val="0"/>
              <w:snapToGrid/>
              <w:spacing w:before="0" w:beforeAutospacing="0" w:after="0" w:afterAutospacing="0"/>
              <w:jc w:val="left"/>
              <w:textAlignment w:val="auto"/>
              <w:rPr>
                <w:rFonts w:ascii="宋体" w:hAnsi="宋体"/>
                <w:color w:val="auto"/>
                <w:sz w:val="21"/>
                <w:szCs w:val="21"/>
              </w:rPr>
            </w:pPr>
            <w:r>
              <w:rPr>
                <w:rFonts w:hint="eastAsia" w:ascii="宋体" w:hAnsi="宋体"/>
                <w:color w:val="auto"/>
                <w:sz w:val="21"/>
                <w:szCs w:val="21"/>
              </w:rPr>
              <w:t>3.2.1服务信息化（</w:t>
            </w:r>
            <w:r>
              <w:rPr>
                <w:rFonts w:hint="eastAsia"/>
                <w:color w:val="auto"/>
                <w:sz w:val="21"/>
                <w:szCs w:val="21"/>
                <w:lang w:val="en-US" w:eastAsia="zh-CN"/>
              </w:rPr>
              <w:t>2</w:t>
            </w:r>
            <w:r>
              <w:rPr>
                <w:rFonts w:hint="eastAsia"/>
                <w:color w:val="auto"/>
                <w:sz w:val="21"/>
                <w:szCs w:val="21"/>
              </w:rPr>
              <w:t>0</w:t>
            </w:r>
            <w:r>
              <w:rPr>
                <w:rFonts w:hint="eastAsia" w:ascii="宋体" w:hAnsi="宋体"/>
                <w:color w:val="auto"/>
                <w:sz w:val="21"/>
                <w:szCs w:val="21"/>
              </w:rPr>
              <w:t>分）</w:t>
            </w:r>
          </w:p>
        </w:tc>
        <w:tc>
          <w:tcPr>
            <w:tcW w:w="3827" w:type="dxa"/>
            <w:tcBorders>
              <w:top w:val="single" w:color="auto" w:sz="4" w:space="0"/>
              <w:left w:val="nil"/>
              <w:bottom w:val="single" w:color="auto" w:sz="4" w:space="0"/>
              <w:right w:val="single" w:color="auto" w:sz="4" w:space="0"/>
            </w:tcBorders>
            <w:noWrap w:val="0"/>
            <w:vAlign w:val="center"/>
          </w:tcPr>
          <w:p>
            <w:pPr>
              <w:pStyle w:val="6"/>
              <w:keepNext w:val="0"/>
              <w:keepLines w:val="0"/>
              <w:pageBreakBefore w:val="0"/>
              <w:widowControl/>
              <w:kinsoku/>
              <w:wordWrap/>
              <w:overflowPunct/>
              <w:topLinePunct w:val="0"/>
              <w:autoSpaceDE w:val="0"/>
              <w:autoSpaceDN/>
              <w:bidi w:val="0"/>
              <w:adjustRightInd w:val="0"/>
              <w:snapToGrid/>
              <w:spacing w:before="0" w:beforeAutospacing="0" w:after="0" w:afterAutospacing="0"/>
              <w:jc w:val="both"/>
              <w:textAlignment w:val="auto"/>
              <w:rPr>
                <w:rFonts w:ascii="宋体" w:hAnsi="宋体"/>
                <w:color w:val="auto"/>
                <w:spacing w:val="-10"/>
                <w:sz w:val="21"/>
                <w:szCs w:val="21"/>
              </w:rPr>
            </w:pPr>
            <w:r>
              <w:rPr>
                <w:rFonts w:hint="eastAsia" w:ascii="宋体" w:hAnsi="宋体" w:eastAsia="宋体" w:cs="Times New Roman"/>
                <w:color w:val="auto"/>
                <w:spacing w:val="0"/>
                <w:kern w:val="2"/>
                <w:sz w:val="21"/>
                <w:szCs w:val="21"/>
              </w:rPr>
              <w:t>3.2.1.1建</w:t>
            </w:r>
            <w:r>
              <w:rPr>
                <w:rFonts w:hint="eastAsia" w:ascii="宋体" w:hAnsi="宋体"/>
                <w:color w:val="auto"/>
                <w:spacing w:val="-10"/>
                <w:sz w:val="21"/>
                <w:szCs w:val="21"/>
              </w:rPr>
              <w:t>立并动态管理会员数据库</w:t>
            </w:r>
          </w:p>
        </w:tc>
        <w:tc>
          <w:tcPr>
            <w:tcW w:w="680" w:type="dxa"/>
            <w:tcBorders>
              <w:top w:val="single" w:color="auto" w:sz="4" w:space="0"/>
              <w:left w:val="nil"/>
              <w:bottom w:val="single" w:color="auto" w:sz="4" w:space="0"/>
              <w:right w:val="single" w:color="auto" w:sz="4" w:space="0"/>
            </w:tcBorders>
            <w:noWrap w:val="0"/>
            <w:vAlign w:val="center"/>
          </w:tcPr>
          <w:p>
            <w:pPr>
              <w:pStyle w:val="6"/>
              <w:widowControl/>
              <w:autoSpaceDE w:val="0"/>
              <w:adjustRightInd w:val="0"/>
              <w:jc w:val="center"/>
              <w:rPr>
                <w:rFonts w:hint="eastAsia" w:ascii="宋体" w:hAnsi="宋体" w:eastAsia="宋体"/>
                <w:color w:val="auto"/>
                <w:sz w:val="21"/>
                <w:szCs w:val="21"/>
                <w:lang w:eastAsia="zh-CN"/>
              </w:rPr>
            </w:pPr>
            <w:r>
              <w:rPr>
                <w:rFonts w:hint="eastAsia" w:ascii="宋体" w:hAnsi="宋体"/>
                <w:color w:val="auto"/>
                <w:sz w:val="21"/>
                <w:szCs w:val="21"/>
                <w:lang w:val="en-US" w:eastAsia="zh-CN"/>
              </w:rPr>
              <w:t>5</w:t>
            </w:r>
          </w:p>
        </w:tc>
        <w:tc>
          <w:tcPr>
            <w:tcW w:w="454" w:type="dxa"/>
            <w:tcBorders>
              <w:top w:val="single" w:color="auto" w:sz="4" w:space="0"/>
              <w:left w:val="nil"/>
              <w:bottom w:val="single" w:color="auto" w:sz="4" w:space="0"/>
              <w:right w:val="single" w:color="auto" w:sz="4" w:space="0"/>
            </w:tcBorders>
            <w:noWrap w:val="0"/>
            <w:vAlign w:val="center"/>
          </w:tcPr>
          <w:p>
            <w:pPr>
              <w:autoSpaceDE w:val="0"/>
              <w:adjustRightInd w:val="0"/>
              <w:jc w:val="center"/>
              <w:rPr>
                <w:rFonts w:ascii="仿宋" w:hAnsi="仿宋" w:eastAsia="仿宋"/>
                <w:color w:val="auto"/>
                <w:szCs w:val="21"/>
              </w:rPr>
            </w:pPr>
          </w:p>
        </w:tc>
        <w:tc>
          <w:tcPr>
            <w:tcW w:w="364" w:type="dxa"/>
            <w:tcBorders>
              <w:top w:val="single" w:color="auto" w:sz="4" w:space="0"/>
              <w:left w:val="nil"/>
              <w:bottom w:val="single" w:color="auto" w:sz="4" w:space="0"/>
              <w:right w:val="single" w:color="auto" w:sz="4" w:space="0"/>
            </w:tcBorders>
            <w:noWrap w:val="0"/>
            <w:vAlign w:val="top"/>
          </w:tcPr>
          <w:p>
            <w:pPr>
              <w:autoSpaceDE w:val="0"/>
              <w:adjustRightInd w:val="0"/>
              <w:jc w:val="center"/>
              <w:rPr>
                <w:rFonts w:ascii="仿宋" w:hAnsi="仿宋" w:eastAsia="仿宋"/>
                <w:color w:val="auto"/>
                <w:szCs w:val="21"/>
              </w:rPr>
            </w:pPr>
          </w:p>
        </w:tc>
      </w:tr>
      <w:tr>
        <w:tblPrEx>
          <w:tblCellMar>
            <w:top w:w="0" w:type="dxa"/>
            <w:left w:w="108" w:type="dxa"/>
            <w:bottom w:w="0" w:type="dxa"/>
            <w:right w:w="108" w:type="dxa"/>
          </w:tblCellMar>
        </w:tblPrEx>
        <w:trPr>
          <w:trHeight w:val="555" w:hRule="atLeast"/>
          <w:jc w:val="center"/>
        </w:trPr>
        <w:tc>
          <w:tcPr>
            <w:tcW w:w="121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snapToGrid/>
              <w:spacing w:beforeAutospacing="0" w:afterAutospacing="0"/>
              <w:jc w:val="left"/>
              <w:textAlignment w:val="auto"/>
              <w:rPr>
                <w:rFonts w:ascii="宋体" w:hAnsi="宋体"/>
                <w:color w:val="auto"/>
                <w:kern w:val="0"/>
                <w:szCs w:val="21"/>
              </w:rPr>
            </w:pPr>
          </w:p>
        </w:tc>
        <w:tc>
          <w:tcPr>
            <w:tcW w:w="1418" w:type="dxa"/>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snapToGrid/>
              <w:spacing w:beforeAutospacing="0" w:afterAutospacing="0"/>
              <w:jc w:val="center"/>
              <w:textAlignment w:val="auto"/>
              <w:rPr>
                <w:rFonts w:ascii="宋体" w:hAnsi="宋体"/>
                <w:color w:val="auto"/>
                <w:szCs w:val="21"/>
              </w:rPr>
            </w:pPr>
          </w:p>
        </w:tc>
        <w:tc>
          <w:tcPr>
            <w:tcW w:w="1559" w:type="dxa"/>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snapToGrid/>
              <w:spacing w:beforeAutospacing="0" w:afterAutospacing="0"/>
              <w:jc w:val="left"/>
              <w:textAlignment w:val="auto"/>
              <w:rPr>
                <w:rFonts w:ascii="宋体" w:hAnsi="宋体"/>
                <w:color w:val="auto"/>
                <w:kern w:val="0"/>
                <w:szCs w:val="21"/>
              </w:rPr>
            </w:pPr>
          </w:p>
        </w:tc>
        <w:tc>
          <w:tcPr>
            <w:tcW w:w="3827" w:type="dxa"/>
            <w:tcBorders>
              <w:top w:val="single" w:color="auto" w:sz="4" w:space="0"/>
              <w:left w:val="nil"/>
              <w:bottom w:val="single" w:color="auto" w:sz="4" w:space="0"/>
              <w:right w:val="single" w:color="auto" w:sz="4" w:space="0"/>
            </w:tcBorders>
            <w:noWrap w:val="0"/>
            <w:vAlign w:val="center"/>
          </w:tcPr>
          <w:p>
            <w:pPr>
              <w:pStyle w:val="6"/>
              <w:keepNext w:val="0"/>
              <w:keepLines w:val="0"/>
              <w:pageBreakBefore w:val="0"/>
              <w:widowControl/>
              <w:kinsoku/>
              <w:wordWrap/>
              <w:overflowPunct/>
              <w:topLinePunct w:val="0"/>
              <w:autoSpaceDE w:val="0"/>
              <w:autoSpaceDN/>
              <w:bidi w:val="0"/>
              <w:adjustRightInd w:val="0"/>
              <w:snapToGrid/>
              <w:spacing w:before="0" w:beforeAutospacing="0" w:after="0" w:afterAutospacing="0"/>
              <w:jc w:val="both"/>
              <w:textAlignment w:val="auto"/>
              <w:rPr>
                <w:rFonts w:ascii="宋体" w:hAnsi="宋体"/>
                <w:color w:val="auto"/>
                <w:sz w:val="21"/>
                <w:szCs w:val="21"/>
              </w:rPr>
            </w:pPr>
            <w:r>
              <w:rPr>
                <w:rFonts w:hint="eastAsia" w:ascii="宋体" w:hAnsi="宋体"/>
                <w:color w:val="auto"/>
                <w:sz w:val="21"/>
                <w:szCs w:val="21"/>
              </w:rPr>
              <w:t>3.2.1.2建立网上科技服务平台</w:t>
            </w:r>
          </w:p>
        </w:tc>
        <w:tc>
          <w:tcPr>
            <w:tcW w:w="680" w:type="dxa"/>
            <w:tcBorders>
              <w:top w:val="single" w:color="auto" w:sz="4" w:space="0"/>
              <w:left w:val="nil"/>
              <w:bottom w:val="single" w:color="auto" w:sz="4" w:space="0"/>
              <w:right w:val="single" w:color="auto" w:sz="4" w:space="0"/>
            </w:tcBorders>
            <w:noWrap w:val="0"/>
            <w:vAlign w:val="center"/>
          </w:tcPr>
          <w:p>
            <w:pPr>
              <w:pStyle w:val="6"/>
              <w:widowControl/>
              <w:autoSpaceDE w:val="0"/>
              <w:adjustRightInd w:val="0"/>
              <w:jc w:val="center"/>
              <w:rPr>
                <w:rFonts w:hint="eastAsia" w:ascii="宋体" w:hAnsi="宋体" w:eastAsia="宋体"/>
                <w:color w:val="auto"/>
                <w:sz w:val="21"/>
                <w:szCs w:val="21"/>
                <w:lang w:val="en-US" w:eastAsia="zh-CN"/>
              </w:rPr>
            </w:pPr>
            <w:r>
              <w:rPr>
                <w:rFonts w:hint="eastAsia" w:ascii="宋体" w:hAnsi="宋体"/>
                <w:color w:val="auto"/>
                <w:sz w:val="21"/>
                <w:szCs w:val="21"/>
                <w:lang w:val="en-US" w:eastAsia="zh-CN"/>
              </w:rPr>
              <w:t>5</w:t>
            </w:r>
          </w:p>
        </w:tc>
        <w:tc>
          <w:tcPr>
            <w:tcW w:w="454" w:type="dxa"/>
            <w:tcBorders>
              <w:top w:val="single" w:color="auto" w:sz="4" w:space="0"/>
              <w:left w:val="nil"/>
              <w:bottom w:val="single" w:color="auto" w:sz="4" w:space="0"/>
              <w:right w:val="single" w:color="auto" w:sz="4" w:space="0"/>
            </w:tcBorders>
            <w:noWrap w:val="0"/>
            <w:vAlign w:val="center"/>
          </w:tcPr>
          <w:p>
            <w:pPr>
              <w:autoSpaceDE w:val="0"/>
              <w:adjustRightInd w:val="0"/>
              <w:jc w:val="center"/>
              <w:rPr>
                <w:rFonts w:ascii="仿宋" w:hAnsi="仿宋" w:eastAsia="仿宋"/>
                <w:color w:val="auto"/>
                <w:szCs w:val="21"/>
              </w:rPr>
            </w:pPr>
          </w:p>
        </w:tc>
        <w:tc>
          <w:tcPr>
            <w:tcW w:w="364" w:type="dxa"/>
            <w:tcBorders>
              <w:top w:val="single" w:color="auto" w:sz="4" w:space="0"/>
              <w:left w:val="nil"/>
              <w:bottom w:val="single" w:color="auto" w:sz="4" w:space="0"/>
              <w:right w:val="single" w:color="auto" w:sz="4" w:space="0"/>
            </w:tcBorders>
            <w:noWrap w:val="0"/>
            <w:vAlign w:val="top"/>
          </w:tcPr>
          <w:p>
            <w:pPr>
              <w:autoSpaceDE w:val="0"/>
              <w:adjustRightInd w:val="0"/>
              <w:jc w:val="center"/>
              <w:rPr>
                <w:rFonts w:ascii="仿宋" w:hAnsi="仿宋" w:eastAsia="仿宋"/>
                <w:color w:val="auto"/>
                <w:szCs w:val="21"/>
              </w:rPr>
            </w:pPr>
          </w:p>
        </w:tc>
      </w:tr>
      <w:tr>
        <w:tblPrEx>
          <w:tblCellMar>
            <w:top w:w="0" w:type="dxa"/>
            <w:left w:w="108" w:type="dxa"/>
            <w:bottom w:w="0" w:type="dxa"/>
            <w:right w:w="108" w:type="dxa"/>
          </w:tblCellMar>
        </w:tblPrEx>
        <w:trPr>
          <w:trHeight w:val="1130" w:hRule="atLeast"/>
          <w:jc w:val="center"/>
        </w:trPr>
        <w:tc>
          <w:tcPr>
            <w:tcW w:w="121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snapToGrid/>
              <w:spacing w:beforeAutospacing="0" w:afterAutospacing="0"/>
              <w:jc w:val="left"/>
              <w:textAlignment w:val="auto"/>
              <w:rPr>
                <w:rFonts w:ascii="宋体" w:hAnsi="宋体"/>
                <w:color w:val="auto"/>
                <w:kern w:val="0"/>
                <w:szCs w:val="21"/>
              </w:rPr>
            </w:pPr>
          </w:p>
        </w:tc>
        <w:tc>
          <w:tcPr>
            <w:tcW w:w="1418" w:type="dxa"/>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snapToGrid/>
              <w:spacing w:beforeAutospacing="0" w:afterAutospacing="0"/>
              <w:jc w:val="center"/>
              <w:textAlignment w:val="auto"/>
              <w:rPr>
                <w:rFonts w:ascii="宋体" w:hAnsi="宋体"/>
                <w:color w:val="auto"/>
                <w:szCs w:val="21"/>
              </w:rPr>
            </w:pPr>
          </w:p>
        </w:tc>
        <w:tc>
          <w:tcPr>
            <w:tcW w:w="1559" w:type="dxa"/>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snapToGrid/>
              <w:spacing w:beforeAutospacing="0" w:afterAutospacing="0"/>
              <w:jc w:val="left"/>
              <w:textAlignment w:val="auto"/>
              <w:rPr>
                <w:rFonts w:ascii="宋体" w:hAnsi="宋体"/>
                <w:color w:val="auto"/>
                <w:kern w:val="0"/>
                <w:szCs w:val="21"/>
              </w:rPr>
            </w:pPr>
          </w:p>
        </w:tc>
        <w:tc>
          <w:tcPr>
            <w:tcW w:w="3827" w:type="dxa"/>
            <w:tcBorders>
              <w:top w:val="single" w:color="auto" w:sz="4" w:space="0"/>
              <w:left w:val="nil"/>
              <w:bottom w:val="single" w:color="auto" w:sz="4" w:space="0"/>
              <w:right w:val="single" w:color="auto" w:sz="4" w:space="0"/>
            </w:tcBorders>
            <w:noWrap w:val="0"/>
            <w:vAlign w:val="center"/>
          </w:tcPr>
          <w:p>
            <w:pPr>
              <w:pStyle w:val="6"/>
              <w:keepNext w:val="0"/>
              <w:keepLines w:val="0"/>
              <w:pageBreakBefore w:val="0"/>
              <w:widowControl/>
              <w:kinsoku/>
              <w:wordWrap/>
              <w:overflowPunct/>
              <w:topLinePunct w:val="0"/>
              <w:autoSpaceDE w:val="0"/>
              <w:autoSpaceDN/>
              <w:bidi w:val="0"/>
              <w:adjustRightInd w:val="0"/>
              <w:snapToGrid/>
              <w:spacing w:before="0" w:beforeAutospacing="0" w:after="0" w:afterAutospacing="0"/>
              <w:jc w:val="both"/>
              <w:textAlignment w:val="auto"/>
              <w:rPr>
                <w:rFonts w:ascii="宋体" w:hAnsi="宋体"/>
                <w:color w:val="auto"/>
                <w:spacing w:val="-16"/>
                <w:sz w:val="21"/>
                <w:szCs w:val="21"/>
              </w:rPr>
            </w:pPr>
            <w:r>
              <w:rPr>
                <w:rFonts w:hint="eastAsia" w:ascii="宋体" w:hAnsi="宋体" w:eastAsia="宋体" w:cs="Times New Roman"/>
                <w:color w:val="auto"/>
                <w:spacing w:val="0"/>
                <w:kern w:val="2"/>
                <w:sz w:val="21"/>
                <w:szCs w:val="21"/>
              </w:rPr>
              <w:t>3.2.1.3通过</w:t>
            </w:r>
            <w:r>
              <w:rPr>
                <w:rFonts w:hint="eastAsia" w:ascii="宋体" w:hAnsi="宋体"/>
                <w:color w:val="auto"/>
                <w:spacing w:val="-16"/>
                <w:sz w:val="21"/>
                <w:szCs w:val="21"/>
              </w:rPr>
              <w:t>信息平台开展重大信息发布、科技咨询、人才推介、成果推广、宣传先进、科普宣传等工作</w:t>
            </w:r>
          </w:p>
        </w:tc>
        <w:tc>
          <w:tcPr>
            <w:tcW w:w="680" w:type="dxa"/>
            <w:tcBorders>
              <w:top w:val="single" w:color="auto" w:sz="4" w:space="0"/>
              <w:left w:val="nil"/>
              <w:bottom w:val="single" w:color="auto" w:sz="4" w:space="0"/>
              <w:right w:val="single" w:color="auto" w:sz="4" w:space="0"/>
            </w:tcBorders>
            <w:noWrap w:val="0"/>
            <w:vAlign w:val="center"/>
          </w:tcPr>
          <w:p>
            <w:pPr>
              <w:pStyle w:val="6"/>
              <w:widowControl/>
              <w:autoSpaceDE w:val="0"/>
              <w:adjustRightInd w:val="0"/>
              <w:jc w:val="center"/>
              <w:rPr>
                <w:rFonts w:ascii="宋体" w:hAnsi="宋体"/>
                <w:color w:val="auto"/>
                <w:sz w:val="21"/>
                <w:szCs w:val="21"/>
              </w:rPr>
            </w:pPr>
            <w:r>
              <w:rPr>
                <w:rFonts w:hint="eastAsia" w:ascii="宋体" w:hAnsi="宋体"/>
                <w:color w:val="auto"/>
                <w:sz w:val="21"/>
                <w:szCs w:val="21"/>
              </w:rPr>
              <w:t>10</w:t>
            </w:r>
          </w:p>
        </w:tc>
        <w:tc>
          <w:tcPr>
            <w:tcW w:w="454" w:type="dxa"/>
            <w:tcBorders>
              <w:top w:val="single" w:color="auto" w:sz="4" w:space="0"/>
              <w:left w:val="nil"/>
              <w:bottom w:val="single" w:color="auto" w:sz="4" w:space="0"/>
              <w:right w:val="single" w:color="auto" w:sz="4" w:space="0"/>
            </w:tcBorders>
            <w:noWrap w:val="0"/>
            <w:vAlign w:val="center"/>
          </w:tcPr>
          <w:p>
            <w:pPr>
              <w:autoSpaceDE w:val="0"/>
              <w:adjustRightInd w:val="0"/>
              <w:jc w:val="center"/>
              <w:rPr>
                <w:rFonts w:ascii="仿宋" w:hAnsi="仿宋" w:eastAsia="仿宋"/>
                <w:color w:val="auto"/>
                <w:szCs w:val="21"/>
              </w:rPr>
            </w:pPr>
          </w:p>
        </w:tc>
        <w:tc>
          <w:tcPr>
            <w:tcW w:w="364" w:type="dxa"/>
            <w:tcBorders>
              <w:top w:val="single" w:color="auto" w:sz="4" w:space="0"/>
              <w:left w:val="nil"/>
              <w:bottom w:val="single" w:color="auto" w:sz="4" w:space="0"/>
              <w:right w:val="single" w:color="auto" w:sz="4" w:space="0"/>
            </w:tcBorders>
            <w:noWrap w:val="0"/>
            <w:vAlign w:val="top"/>
          </w:tcPr>
          <w:p>
            <w:pPr>
              <w:autoSpaceDE w:val="0"/>
              <w:adjustRightInd w:val="0"/>
              <w:jc w:val="center"/>
              <w:rPr>
                <w:rFonts w:ascii="仿宋" w:hAnsi="仿宋" w:eastAsia="仿宋"/>
                <w:color w:val="auto"/>
                <w:szCs w:val="21"/>
              </w:rPr>
            </w:pPr>
          </w:p>
        </w:tc>
      </w:tr>
      <w:tr>
        <w:tblPrEx>
          <w:tblCellMar>
            <w:top w:w="0" w:type="dxa"/>
            <w:left w:w="108" w:type="dxa"/>
            <w:bottom w:w="0" w:type="dxa"/>
            <w:right w:w="108" w:type="dxa"/>
          </w:tblCellMar>
        </w:tblPrEx>
        <w:trPr>
          <w:trHeight w:val="1025" w:hRule="atLeast"/>
          <w:jc w:val="center"/>
        </w:trPr>
        <w:tc>
          <w:tcPr>
            <w:tcW w:w="1217" w:type="dxa"/>
            <w:vMerge w:val="restar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val="0"/>
              <w:autoSpaceDN/>
              <w:bidi w:val="0"/>
              <w:adjustRightInd w:val="0"/>
              <w:snapToGrid/>
              <w:spacing w:beforeAutospacing="0" w:afterAutospacing="0"/>
              <w:textAlignment w:val="auto"/>
              <w:rPr>
                <w:rFonts w:ascii="宋体" w:hAnsi="宋体"/>
                <w:color w:val="auto"/>
                <w:szCs w:val="21"/>
              </w:rPr>
            </w:pPr>
          </w:p>
          <w:p>
            <w:pPr>
              <w:keepNext w:val="0"/>
              <w:keepLines w:val="0"/>
              <w:pageBreakBefore w:val="0"/>
              <w:kinsoku/>
              <w:wordWrap/>
              <w:overflowPunct/>
              <w:topLinePunct w:val="0"/>
              <w:autoSpaceDE w:val="0"/>
              <w:autoSpaceDN/>
              <w:bidi w:val="0"/>
              <w:adjustRightInd w:val="0"/>
              <w:snapToGrid/>
              <w:spacing w:beforeAutospacing="0" w:afterAutospacing="0"/>
              <w:textAlignment w:val="auto"/>
              <w:rPr>
                <w:rFonts w:hint="eastAsia" w:ascii="宋体" w:hAnsi="宋体"/>
                <w:color w:val="auto"/>
                <w:szCs w:val="21"/>
              </w:rPr>
            </w:pPr>
          </w:p>
          <w:p>
            <w:pPr>
              <w:keepNext w:val="0"/>
              <w:keepLines w:val="0"/>
              <w:pageBreakBefore w:val="0"/>
              <w:kinsoku/>
              <w:wordWrap/>
              <w:overflowPunct/>
              <w:topLinePunct w:val="0"/>
              <w:autoSpaceDE w:val="0"/>
              <w:autoSpaceDN/>
              <w:bidi w:val="0"/>
              <w:adjustRightInd w:val="0"/>
              <w:snapToGrid/>
              <w:spacing w:beforeAutospacing="0" w:afterAutospacing="0"/>
              <w:textAlignment w:val="auto"/>
              <w:rPr>
                <w:rFonts w:hint="eastAsia" w:ascii="宋体" w:hAnsi="宋体"/>
                <w:color w:val="auto"/>
                <w:szCs w:val="21"/>
              </w:rPr>
            </w:pPr>
          </w:p>
          <w:p>
            <w:pPr>
              <w:keepNext w:val="0"/>
              <w:keepLines w:val="0"/>
              <w:pageBreakBefore w:val="0"/>
              <w:kinsoku/>
              <w:wordWrap/>
              <w:overflowPunct/>
              <w:topLinePunct w:val="0"/>
              <w:autoSpaceDE w:val="0"/>
              <w:autoSpaceDN/>
              <w:bidi w:val="0"/>
              <w:adjustRightInd w:val="0"/>
              <w:snapToGrid/>
              <w:spacing w:beforeAutospacing="0" w:afterAutospacing="0"/>
              <w:textAlignment w:val="auto"/>
              <w:rPr>
                <w:rFonts w:hint="eastAsia" w:ascii="宋体" w:hAnsi="宋体"/>
                <w:color w:val="auto"/>
                <w:szCs w:val="21"/>
              </w:rPr>
            </w:pPr>
          </w:p>
          <w:p>
            <w:pPr>
              <w:keepNext w:val="0"/>
              <w:keepLines w:val="0"/>
              <w:pageBreakBefore w:val="0"/>
              <w:kinsoku/>
              <w:wordWrap/>
              <w:overflowPunct/>
              <w:topLinePunct w:val="0"/>
              <w:autoSpaceDE w:val="0"/>
              <w:autoSpaceDN/>
              <w:bidi w:val="0"/>
              <w:adjustRightInd w:val="0"/>
              <w:snapToGrid/>
              <w:spacing w:beforeAutospacing="0" w:afterAutospacing="0"/>
              <w:textAlignment w:val="auto"/>
              <w:rPr>
                <w:rFonts w:hint="eastAsia" w:ascii="宋体" w:hAnsi="宋体"/>
                <w:color w:val="auto"/>
                <w:szCs w:val="21"/>
              </w:rPr>
            </w:pPr>
          </w:p>
          <w:p>
            <w:pPr>
              <w:keepNext w:val="0"/>
              <w:keepLines w:val="0"/>
              <w:pageBreakBefore w:val="0"/>
              <w:kinsoku/>
              <w:wordWrap/>
              <w:overflowPunct/>
              <w:topLinePunct w:val="0"/>
              <w:autoSpaceDE w:val="0"/>
              <w:autoSpaceDN/>
              <w:bidi w:val="0"/>
              <w:adjustRightInd w:val="0"/>
              <w:snapToGrid/>
              <w:spacing w:beforeAutospacing="0" w:afterAutospacing="0"/>
              <w:textAlignment w:val="auto"/>
              <w:rPr>
                <w:rFonts w:hint="eastAsia" w:ascii="宋体" w:hAnsi="宋体"/>
                <w:color w:val="auto"/>
                <w:szCs w:val="21"/>
              </w:rPr>
            </w:pPr>
          </w:p>
          <w:p>
            <w:pPr>
              <w:keepNext w:val="0"/>
              <w:keepLines w:val="0"/>
              <w:pageBreakBefore w:val="0"/>
              <w:kinsoku/>
              <w:wordWrap/>
              <w:overflowPunct/>
              <w:topLinePunct w:val="0"/>
              <w:autoSpaceDE w:val="0"/>
              <w:autoSpaceDN/>
              <w:bidi w:val="0"/>
              <w:adjustRightInd w:val="0"/>
              <w:snapToGrid/>
              <w:spacing w:beforeAutospacing="0" w:afterAutospacing="0"/>
              <w:textAlignment w:val="auto"/>
              <w:rPr>
                <w:rFonts w:hint="eastAsia" w:ascii="宋体" w:hAnsi="宋体"/>
                <w:color w:val="auto"/>
                <w:szCs w:val="21"/>
              </w:rPr>
            </w:pPr>
          </w:p>
          <w:p>
            <w:pPr>
              <w:keepNext w:val="0"/>
              <w:keepLines w:val="0"/>
              <w:pageBreakBefore w:val="0"/>
              <w:kinsoku/>
              <w:wordWrap/>
              <w:overflowPunct/>
              <w:topLinePunct w:val="0"/>
              <w:autoSpaceDE w:val="0"/>
              <w:autoSpaceDN/>
              <w:bidi w:val="0"/>
              <w:adjustRightInd w:val="0"/>
              <w:snapToGrid/>
              <w:spacing w:beforeAutospacing="0" w:afterAutospacing="0"/>
              <w:textAlignment w:val="auto"/>
              <w:rPr>
                <w:rFonts w:ascii="宋体" w:hAnsi="宋体"/>
                <w:color w:val="auto"/>
                <w:szCs w:val="21"/>
              </w:rPr>
            </w:pPr>
            <w:r>
              <w:rPr>
                <w:rFonts w:hint="eastAsia" w:ascii="宋体" w:hAnsi="宋体"/>
                <w:color w:val="auto"/>
                <w:szCs w:val="21"/>
              </w:rPr>
              <w:t>4、常规工作（50分）</w:t>
            </w:r>
          </w:p>
        </w:tc>
        <w:tc>
          <w:tcPr>
            <w:tcW w:w="1418" w:type="dxa"/>
            <w:vMerge w:val="restart"/>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val="0"/>
              <w:snapToGrid/>
              <w:spacing w:beforeAutospacing="0" w:afterAutospacing="0"/>
              <w:jc w:val="center"/>
              <w:textAlignment w:val="auto"/>
              <w:rPr>
                <w:rFonts w:hint="eastAsia" w:ascii="宋体" w:hAnsi="宋体"/>
                <w:color w:val="auto"/>
                <w:szCs w:val="21"/>
              </w:rPr>
            </w:pPr>
          </w:p>
          <w:p>
            <w:pPr>
              <w:keepNext w:val="0"/>
              <w:keepLines w:val="0"/>
              <w:pageBreakBefore w:val="0"/>
              <w:kinsoku/>
              <w:wordWrap/>
              <w:overflowPunct/>
              <w:topLinePunct w:val="0"/>
              <w:autoSpaceDE w:val="0"/>
              <w:autoSpaceDN/>
              <w:bidi w:val="0"/>
              <w:adjustRightInd w:val="0"/>
              <w:snapToGrid/>
              <w:spacing w:beforeAutospacing="0" w:afterAutospacing="0"/>
              <w:jc w:val="center"/>
              <w:textAlignment w:val="auto"/>
              <w:rPr>
                <w:rFonts w:hint="eastAsia" w:ascii="宋体" w:hAnsi="宋体"/>
                <w:color w:val="auto"/>
                <w:szCs w:val="21"/>
              </w:rPr>
            </w:pPr>
          </w:p>
          <w:p>
            <w:pPr>
              <w:keepNext w:val="0"/>
              <w:keepLines w:val="0"/>
              <w:pageBreakBefore w:val="0"/>
              <w:kinsoku/>
              <w:wordWrap/>
              <w:overflowPunct/>
              <w:topLinePunct w:val="0"/>
              <w:autoSpaceDE w:val="0"/>
              <w:autoSpaceDN/>
              <w:bidi w:val="0"/>
              <w:adjustRightInd w:val="0"/>
              <w:snapToGrid/>
              <w:spacing w:beforeAutospacing="0" w:afterAutospacing="0"/>
              <w:jc w:val="center"/>
              <w:textAlignment w:val="auto"/>
              <w:rPr>
                <w:rFonts w:ascii="宋体" w:hAnsi="宋体"/>
                <w:color w:val="auto"/>
                <w:szCs w:val="21"/>
              </w:rPr>
            </w:pPr>
            <w:r>
              <w:rPr>
                <w:rFonts w:hint="eastAsia" w:ascii="宋体" w:hAnsi="宋体"/>
                <w:color w:val="auto"/>
                <w:szCs w:val="21"/>
              </w:rPr>
              <w:t>4.1年度工作（40分）</w:t>
            </w:r>
          </w:p>
        </w:tc>
        <w:tc>
          <w:tcPr>
            <w:tcW w:w="1559" w:type="dxa"/>
            <w:vMerge w:val="restart"/>
            <w:tcBorders>
              <w:top w:val="single" w:color="auto" w:sz="4" w:space="0"/>
              <w:left w:val="nil"/>
              <w:right w:val="single" w:color="auto" w:sz="4" w:space="0"/>
            </w:tcBorders>
            <w:noWrap w:val="0"/>
            <w:vAlign w:val="bottom"/>
          </w:tcPr>
          <w:p>
            <w:pPr>
              <w:pStyle w:val="6"/>
              <w:keepNext w:val="0"/>
              <w:keepLines w:val="0"/>
              <w:pageBreakBefore w:val="0"/>
              <w:widowControl/>
              <w:kinsoku/>
              <w:wordWrap/>
              <w:overflowPunct/>
              <w:topLinePunct w:val="0"/>
              <w:autoSpaceDE w:val="0"/>
              <w:autoSpaceDN/>
              <w:bidi w:val="0"/>
              <w:adjustRightInd w:val="0"/>
              <w:snapToGrid/>
              <w:spacing w:before="0" w:beforeAutospacing="0" w:after="0" w:afterAutospacing="0" w:line="460" w:lineRule="exact"/>
              <w:jc w:val="left"/>
              <w:textAlignment w:val="auto"/>
              <w:rPr>
                <w:rFonts w:ascii="宋体" w:hAnsi="宋体"/>
                <w:color w:val="auto"/>
                <w:sz w:val="21"/>
                <w:szCs w:val="21"/>
              </w:rPr>
            </w:pPr>
            <w:r>
              <w:rPr>
                <w:rFonts w:hint="eastAsia" w:ascii="宋体" w:hAnsi="宋体"/>
                <w:color w:val="auto"/>
                <w:sz w:val="21"/>
                <w:szCs w:val="21"/>
              </w:rPr>
              <w:t>4.1.1基本信息报告（</w:t>
            </w:r>
            <w:r>
              <w:rPr>
                <w:rFonts w:hint="eastAsia"/>
                <w:color w:val="auto"/>
                <w:sz w:val="21"/>
                <w:szCs w:val="21"/>
              </w:rPr>
              <w:t>20</w:t>
            </w:r>
            <w:r>
              <w:rPr>
                <w:rFonts w:hint="eastAsia" w:ascii="宋体" w:hAnsi="宋体"/>
                <w:color w:val="auto"/>
                <w:sz w:val="21"/>
                <w:szCs w:val="21"/>
              </w:rPr>
              <w:t>分）</w:t>
            </w:r>
          </w:p>
        </w:tc>
        <w:tc>
          <w:tcPr>
            <w:tcW w:w="3827" w:type="dxa"/>
            <w:tcBorders>
              <w:top w:val="single" w:color="auto" w:sz="4" w:space="0"/>
              <w:left w:val="nil"/>
              <w:bottom w:val="single" w:color="auto" w:sz="4" w:space="0"/>
              <w:right w:val="single" w:color="auto" w:sz="4" w:space="0"/>
            </w:tcBorders>
            <w:noWrap w:val="0"/>
            <w:vAlign w:val="center"/>
          </w:tcPr>
          <w:p>
            <w:pPr>
              <w:pStyle w:val="6"/>
              <w:keepNext w:val="0"/>
              <w:keepLines w:val="0"/>
              <w:pageBreakBefore w:val="0"/>
              <w:widowControl/>
              <w:kinsoku/>
              <w:wordWrap/>
              <w:overflowPunct/>
              <w:topLinePunct w:val="0"/>
              <w:autoSpaceDE w:val="0"/>
              <w:autoSpaceDN/>
              <w:bidi w:val="0"/>
              <w:adjustRightInd w:val="0"/>
              <w:snapToGrid/>
              <w:spacing w:before="0" w:beforeAutospacing="0" w:after="0" w:afterAutospacing="0" w:line="460" w:lineRule="exact"/>
              <w:jc w:val="both"/>
              <w:textAlignment w:val="auto"/>
              <w:rPr>
                <w:rFonts w:ascii="宋体" w:hAnsi="宋体"/>
                <w:color w:val="auto"/>
                <w:sz w:val="21"/>
                <w:szCs w:val="21"/>
              </w:rPr>
            </w:pPr>
            <w:r>
              <w:rPr>
                <w:rFonts w:hint="eastAsia" w:ascii="宋体" w:hAnsi="宋体"/>
                <w:color w:val="auto"/>
                <w:sz w:val="21"/>
                <w:szCs w:val="21"/>
                <w:lang w:eastAsia="zh-CN"/>
              </w:rPr>
              <w:t xml:space="preserve"> </w:t>
            </w:r>
            <w:r>
              <w:rPr>
                <w:rFonts w:hint="eastAsia" w:ascii="宋体" w:hAnsi="宋体"/>
                <w:color w:val="auto"/>
                <w:sz w:val="21"/>
                <w:szCs w:val="21"/>
              </w:rPr>
              <w:t>4.1.1.1按时填报广东科协统计年鉴，确保信息准确性</w:t>
            </w:r>
            <w:r>
              <w:rPr>
                <w:rFonts w:hint="eastAsia"/>
                <w:color w:val="auto"/>
                <w:sz w:val="21"/>
                <w:szCs w:val="21"/>
              </w:rPr>
              <w:t>（10分）</w:t>
            </w:r>
          </w:p>
        </w:tc>
        <w:tc>
          <w:tcPr>
            <w:tcW w:w="680" w:type="dxa"/>
            <w:tcBorders>
              <w:top w:val="single" w:color="auto" w:sz="4" w:space="0"/>
              <w:left w:val="nil"/>
              <w:bottom w:val="single" w:color="auto" w:sz="4" w:space="0"/>
              <w:right w:val="single" w:color="auto" w:sz="4" w:space="0"/>
            </w:tcBorders>
            <w:noWrap w:val="0"/>
            <w:vAlign w:val="center"/>
          </w:tcPr>
          <w:p>
            <w:pPr>
              <w:pStyle w:val="6"/>
              <w:widowControl/>
              <w:autoSpaceDE w:val="0"/>
              <w:adjustRightInd w:val="0"/>
              <w:jc w:val="center"/>
              <w:rPr>
                <w:rFonts w:ascii="宋体" w:hAnsi="宋体"/>
                <w:color w:val="auto"/>
                <w:sz w:val="21"/>
                <w:szCs w:val="21"/>
              </w:rPr>
            </w:pPr>
            <w:r>
              <w:rPr>
                <w:rFonts w:hint="eastAsia" w:ascii="宋体" w:hAnsi="宋体"/>
                <w:color w:val="auto"/>
                <w:sz w:val="21"/>
                <w:szCs w:val="21"/>
              </w:rPr>
              <w:t>10</w:t>
            </w:r>
          </w:p>
        </w:tc>
        <w:tc>
          <w:tcPr>
            <w:tcW w:w="454" w:type="dxa"/>
            <w:tcBorders>
              <w:top w:val="single" w:color="auto" w:sz="4" w:space="0"/>
              <w:left w:val="nil"/>
              <w:bottom w:val="single" w:color="auto" w:sz="4" w:space="0"/>
              <w:right w:val="single" w:color="auto" w:sz="4" w:space="0"/>
            </w:tcBorders>
            <w:noWrap w:val="0"/>
            <w:vAlign w:val="center"/>
          </w:tcPr>
          <w:p>
            <w:pPr>
              <w:autoSpaceDE w:val="0"/>
              <w:adjustRightInd w:val="0"/>
              <w:jc w:val="center"/>
              <w:rPr>
                <w:rFonts w:ascii="仿宋" w:hAnsi="仿宋" w:eastAsia="仿宋"/>
                <w:color w:val="auto"/>
                <w:szCs w:val="21"/>
              </w:rPr>
            </w:pPr>
          </w:p>
        </w:tc>
        <w:tc>
          <w:tcPr>
            <w:tcW w:w="364" w:type="dxa"/>
            <w:tcBorders>
              <w:top w:val="single" w:color="auto" w:sz="4" w:space="0"/>
              <w:left w:val="nil"/>
              <w:bottom w:val="single" w:color="auto" w:sz="4" w:space="0"/>
              <w:right w:val="single" w:color="auto" w:sz="4" w:space="0"/>
            </w:tcBorders>
            <w:noWrap w:val="0"/>
            <w:vAlign w:val="top"/>
          </w:tcPr>
          <w:p>
            <w:pPr>
              <w:autoSpaceDE w:val="0"/>
              <w:adjustRightInd w:val="0"/>
              <w:jc w:val="center"/>
              <w:rPr>
                <w:rFonts w:ascii="仿宋" w:hAnsi="仿宋" w:eastAsia="仿宋"/>
                <w:color w:val="auto"/>
                <w:szCs w:val="21"/>
              </w:rPr>
            </w:pPr>
          </w:p>
        </w:tc>
      </w:tr>
      <w:tr>
        <w:tblPrEx>
          <w:tblCellMar>
            <w:top w:w="0" w:type="dxa"/>
            <w:left w:w="108" w:type="dxa"/>
            <w:bottom w:w="0" w:type="dxa"/>
            <w:right w:w="108" w:type="dxa"/>
          </w:tblCellMar>
        </w:tblPrEx>
        <w:trPr>
          <w:trHeight w:val="1195" w:hRule="atLeast"/>
          <w:jc w:val="center"/>
        </w:trPr>
        <w:tc>
          <w:tcPr>
            <w:tcW w:w="1217" w:type="dxa"/>
            <w:vMerge w:val="continue"/>
            <w:tcBorders>
              <w:left w:val="single" w:color="auto" w:sz="4" w:space="0"/>
              <w:right w:val="single" w:color="auto" w:sz="4" w:space="0"/>
            </w:tcBorders>
            <w:noWrap w:val="0"/>
            <w:vAlign w:val="top"/>
          </w:tcPr>
          <w:p>
            <w:pPr>
              <w:keepNext w:val="0"/>
              <w:keepLines w:val="0"/>
              <w:pageBreakBefore w:val="0"/>
              <w:kinsoku/>
              <w:wordWrap/>
              <w:overflowPunct/>
              <w:topLinePunct w:val="0"/>
              <w:autoSpaceDE w:val="0"/>
              <w:autoSpaceDN/>
              <w:bidi w:val="0"/>
              <w:adjustRightInd w:val="0"/>
              <w:snapToGrid/>
              <w:spacing w:beforeAutospacing="0" w:afterAutospacing="0"/>
              <w:textAlignment w:val="auto"/>
              <w:rPr>
                <w:rFonts w:hint="eastAsia" w:ascii="宋体" w:hAnsi="宋体"/>
                <w:color w:val="auto"/>
                <w:szCs w:val="21"/>
              </w:rPr>
            </w:pPr>
          </w:p>
        </w:tc>
        <w:tc>
          <w:tcPr>
            <w:tcW w:w="1418"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val="0"/>
              <w:autoSpaceDN/>
              <w:bidi w:val="0"/>
              <w:adjustRightInd w:val="0"/>
              <w:snapToGrid/>
              <w:spacing w:beforeAutospacing="0" w:afterAutospacing="0"/>
              <w:jc w:val="center"/>
              <w:textAlignment w:val="auto"/>
              <w:rPr>
                <w:rFonts w:hint="eastAsia" w:ascii="宋体" w:hAnsi="宋体"/>
                <w:color w:val="auto"/>
                <w:szCs w:val="21"/>
              </w:rPr>
            </w:pPr>
          </w:p>
        </w:tc>
        <w:tc>
          <w:tcPr>
            <w:tcW w:w="1559" w:type="dxa"/>
            <w:vMerge w:val="continue"/>
            <w:tcBorders>
              <w:left w:val="nil"/>
              <w:bottom w:val="single" w:color="auto" w:sz="4" w:space="0"/>
              <w:right w:val="single" w:color="auto" w:sz="4" w:space="0"/>
            </w:tcBorders>
            <w:noWrap w:val="0"/>
            <w:vAlign w:val="bottom"/>
          </w:tcPr>
          <w:p>
            <w:pPr>
              <w:pStyle w:val="6"/>
              <w:keepNext w:val="0"/>
              <w:keepLines w:val="0"/>
              <w:pageBreakBefore w:val="0"/>
              <w:widowControl/>
              <w:kinsoku/>
              <w:wordWrap/>
              <w:overflowPunct/>
              <w:topLinePunct w:val="0"/>
              <w:autoSpaceDE w:val="0"/>
              <w:autoSpaceDN/>
              <w:bidi w:val="0"/>
              <w:adjustRightInd w:val="0"/>
              <w:snapToGrid/>
              <w:spacing w:before="0" w:beforeAutospacing="0" w:after="0" w:afterAutospacing="0" w:line="460" w:lineRule="exact"/>
              <w:jc w:val="left"/>
              <w:textAlignment w:val="auto"/>
              <w:rPr>
                <w:rFonts w:hint="eastAsia" w:ascii="宋体" w:hAnsi="宋体"/>
                <w:color w:val="auto"/>
                <w:sz w:val="21"/>
                <w:szCs w:val="21"/>
              </w:rPr>
            </w:pPr>
          </w:p>
        </w:tc>
        <w:tc>
          <w:tcPr>
            <w:tcW w:w="3827" w:type="dxa"/>
            <w:tcBorders>
              <w:top w:val="single" w:color="auto" w:sz="4" w:space="0"/>
              <w:left w:val="nil"/>
              <w:bottom w:val="single" w:color="auto" w:sz="4" w:space="0"/>
              <w:right w:val="single" w:color="auto" w:sz="4" w:space="0"/>
            </w:tcBorders>
            <w:noWrap w:val="0"/>
            <w:vAlign w:val="center"/>
          </w:tcPr>
          <w:p>
            <w:pPr>
              <w:pStyle w:val="6"/>
              <w:keepNext w:val="0"/>
              <w:keepLines w:val="0"/>
              <w:pageBreakBefore w:val="0"/>
              <w:widowControl/>
              <w:kinsoku/>
              <w:wordWrap/>
              <w:overflowPunct/>
              <w:topLinePunct w:val="0"/>
              <w:autoSpaceDE w:val="0"/>
              <w:autoSpaceDN/>
              <w:bidi w:val="0"/>
              <w:adjustRightInd w:val="0"/>
              <w:snapToGrid/>
              <w:spacing w:before="0" w:beforeAutospacing="0" w:after="0" w:afterAutospacing="0" w:line="460" w:lineRule="exact"/>
              <w:jc w:val="both"/>
              <w:textAlignment w:val="auto"/>
              <w:rPr>
                <w:rFonts w:hint="eastAsia" w:ascii="宋体" w:hAnsi="宋体"/>
                <w:color w:val="auto"/>
                <w:sz w:val="21"/>
                <w:szCs w:val="21"/>
              </w:rPr>
            </w:pPr>
            <w:r>
              <w:rPr>
                <w:rFonts w:hint="eastAsia" w:ascii="宋体" w:hAnsi="宋体"/>
                <w:color w:val="auto"/>
                <w:sz w:val="21"/>
                <w:szCs w:val="21"/>
                <w:lang w:eastAsia="zh-CN"/>
              </w:rPr>
              <w:t xml:space="preserve"> </w:t>
            </w:r>
            <w:r>
              <w:rPr>
                <w:rFonts w:hint="eastAsia" w:ascii="宋体" w:hAnsi="宋体"/>
                <w:color w:val="auto"/>
                <w:sz w:val="21"/>
                <w:szCs w:val="21"/>
              </w:rPr>
              <w:t>4.1.1.</w:t>
            </w:r>
            <w:r>
              <w:rPr>
                <w:rFonts w:hint="eastAsia"/>
                <w:color w:val="auto"/>
                <w:sz w:val="21"/>
                <w:szCs w:val="21"/>
              </w:rPr>
              <w:t>2</w:t>
            </w:r>
            <w:r>
              <w:rPr>
                <w:rFonts w:hint="eastAsia" w:ascii="宋体" w:hAnsi="宋体"/>
                <w:color w:val="auto"/>
                <w:sz w:val="21"/>
                <w:szCs w:val="21"/>
              </w:rPr>
              <w:t>按时</w:t>
            </w:r>
            <w:r>
              <w:rPr>
                <w:rFonts w:hint="eastAsia"/>
                <w:color w:val="auto"/>
                <w:sz w:val="21"/>
                <w:szCs w:val="21"/>
              </w:rPr>
              <w:t>填</w:t>
            </w:r>
            <w:r>
              <w:rPr>
                <w:rFonts w:hint="eastAsia" w:ascii="宋体" w:hAnsi="宋体"/>
                <w:color w:val="auto"/>
                <w:sz w:val="21"/>
                <w:szCs w:val="21"/>
              </w:rPr>
              <w:t>报广东科协年鉴，确保信息准确性（10分）</w:t>
            </w:r>
          </w:p>
        </w:tc>
        <w:tc>
          <w:tcPr>
            <w:tcW w:w="680" w:type="dxa"/>
            <w:tcBorders>
              <w:top w:val="single" w:color="auto" w:sz="4" w:space="0"/>
              <w:left w:val="nil"/>
              <w:bottom w:val="single" w:color="auto" w:sz="4" w:space="0"/>
              <w:right w:val="single" w:color="auto" w:sz="4" w:space="0"/>
            </w:tcBorders>
            <w:noWrap w:val="0"/>
            <w:vAlign w:val="center"/>
          </w:tcPr>
          <w:p>
            <w:pPr>
              <w:pStyle w:val="6"/>
              <w:widowControl/>
              <w:autoSpaceDE w:val="0"/>
              <w:adjustRightInd w:val="0"/>
              <w:jc w:val="center"/>
              <w:rPr>
                <w:rFonts w:hint="eastAsia" w:ascii="宋体" w:hAnsi="宋体"/>
                <w:color w:val="auto"/>
                <w:sz w:val="21"/>
                <w:szCs w:val="21"/>
              </w:rPr>
            </w:pPr>
            <w:r>
              <w:rPr>
                <w:rFonts w:hint="eastAsia"/>
                <w:color w:val="auto"/>
                <w:sz w:val="21"/>
                <w:szCs w:val="21"/>
              </w:rPr>
              <w:t>10</w:t>
            </w:r>
          </w:p>
        </w:tc>
        <w:tc>
          <w:tcPr>
            <w:tcW w:w="454" w:type="dxa"/>
            <w:tcBorders>
              <w:top w:val="single" w:color="auto" w:sz="4" w:space="0"/>
              <w:left w:val="nil"/>
              <w:bottom w:val="single" w:color="auto" w:sz="4" w:space="0"/>
              <w:right w:val="single" w:color="auto" w:sz="4" w:space="0"/>
            </w:tcBorders>
            <w:noWrap w:val="0"/>
            <w:vAlign w:val="center"/>
          </w:tcPr>
          <w:p>
            <w:pPr>
              <w:autoSpaceDE w:val="0"/>
              <w:adjustRightInd w:val="0"/>
              <w:jc w:val="center"/>
              <w:rPr>
                <w:rFonts w:ascii="仿宋" w:hAnsi="仿宋" w:eastAsia="仿宋"/>
                <w:color w:val="auto"/>
                <w:szCs w:val="21"/>
              </w:rPr>
            </w:pPr>
          </w:p>
        </w:tc>
        <w:tc>
          <w:tcPr>
            <w:tcW w:w="364" w:type="dxa"/>
            <w:tcBorders>
              <w:top w:val="single" w:color="auto" w:sz="4" w:space="0"/>
              <w:left w:val="nil"/>
              <w:bottom w:val="single" w:color="auto" w:sz="4" w:space="0"/>
              <w:right w:val="single" w:color="auto" w:sz="4" w:space="0"/>
            </w:tcBorders>
            <w:noWrap w:val="0"/>
            <w:vAlign w:val="top"/>
          </w:tcPr>
          <w:p>
            <w:pPr>
              <w:autoSpaceDE w:val="0"/>
              <w:adjustRightInd w:val="0"/>
              <w:jc w:val="center"/>
              <w:rPr>
                <w:rFonts w:ascii="仿宋" w:hAnsi="仿宋" w:eastAsia="仿宋"/>
                <w:color w:val="auto"/>
                <w:szCs w:val="21"/>
              </w:rPr>
            </w:pPr>
          </w:p>
        </w:tc>
      </w:tr>
      <w:tr>
        <w:tblPrEx>
          <w:tblCellMar>
            <w:top w:w="0" w:type="dxa"/>
            <w:left w:w="108" w:type="dxa"/>
            <w:bottom w:w="0" w:type="dxa"/>
            <w:right w:w="108" w:type="dxa"/>
          </w:tblCellMar>
        </w:tblPrEx>
        <w:trPr>
          <w:trHeight w:val="1550" w:hRule="atLeast"/>
          <w:jc w:val="center"/>
        </w:trPr>
        <w:tc>
          <w:tcPr>
            <w:tcW w:w="121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snapToGrid/>
              <w:spacing w:beforeAutospacing="0" w:afterAutospacing="0"/>
              <w:jc w:val="left"/>
              <w:textAlignment w:val="auto"/>
              <w:rPr>
                <w:rFonts w:ascii="宋体" w:hAnsi="宋体"/>
                <w:color w:val="auto"/>
                <w:szCs w:val="21"/>
              </w:rPr>
            </w:pPr>
          </w:p>
        </w:tc>
        <w:tc>
          <w:tcPr>
            <w:tcW w:w="1418" w:type="dxa"/>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snapToGrid/>
              <w:spacing w:beforeAutospacing="0" w:afterAutospacing="0"/>
              <w:jc w:val="center"/>
              <w:textAlignment w:val="auto"/>
              <w:rPr>
                <w:rFonts w:ascii="宋体" w:hAnsi="宋体"/>
                <w:color w:val="auto"/>
                <w:szCs w:val="21"/>
              </w:rPr>
            </w:pPr>
          </w:p>
        </w:tc>
        <w:tc>
          <w:tcPr>
            <w:tcW w:w="1559" w:type="dxa"/>
            <w:tcBorders>
              <w:top w:val="single" w:color="auto" w:sz="4" w:space="0"/>
              <w:left w:val="nil"/>
              <w:bottom w:val="single" w:color="auto" w:sz="4" w:space="0"/>
              <w:right w:val="single" w:color="auto" w:sz="4" w:space="0"/>
            </w:tcBorders>
            <w:noWrap w:val="0"/>
            <w:vAlign w:val="bottom"/>
          </w:tcPr>
          <w:p>
            <w:pPr>
              <w:pStyle w:val="6"/>
              <w:keepNext w:val="0"/>
              <w:keepLines w:val="0"/>
              <w:pageBreakBefore w:val="0"/>
              <w:widowControl/>
              <w:kinsoku/>
              <w:wordWrap/>
              <w:overflowPunct/>
              <w:topLinePunct w:val="0"/>
              <w:autoSpaceDE w:val="0"/>
              <w:autoSpaceDN/>
              <w:bidi w:val="0"/>
              <w:adjustRightInd w:val="0"/>
              <w:snapToGrid/>
              <w:spacing w:before="0" w:beforeAutospacing="0" w:after="0" w:afterAutospacing="0" w:line="460" w:lineRule="exact"/>
              <w:jc w:val="left"/>
              <w:textAlignment w:val="auto"/>
              <w:rPr>
                <w:rFonts w:ascii="宋体" w:hAnsi="宋体"/>
                <w:color w:val="auto"/>
                <w:sz w:val="21"/>
                <w:szCs w:val="21"/>
              </w:rPr>
            </w:pPr>
            <w:r>
              <w:rPr>
                <w:rFonts w:hint="eastAsia" w:ascii="宋体" w:hAnsi="宋体"/>
                <w:color w:val="auto"/>
                <w:sz w:val="21"/>
                <w:szCs w:val="21"/>
              </w:rPr>
              <w:t>4.1.2年度工作总结和计划（10分）</w:t>
            </w:r>
          </w:p>
        </w:tc>
        <w:tc>
          <w:tcPr>
            <w:tcW w:w="3827" w:type="dxa"/>
            <w:tcBorders>
              <w:top w:val="single" w:color="auto" w:sz="4" w:space="0"/>
              <w:left w:val="nil"/>
              <w:bottom w:val="single" w:color="auto" w:sz="4" w:space="0"/>
              <w:right w:val="single" w:color="auto" w:sz="4" w:space="0"/>
            </w:tcBorders>
            <w:noWrap w:val="0"/>
            <w:vAlign w:val="center"/>
          </w:tcPr>
          <w:p>
            <w:pPr>
              <w:pStyle w:val="6"/>
              <w:keepNext w:val="0"/>
              <w:keepLines w:val="0"/>
              <w:pageBreakBefore w:val="0"/>
              <w:widowControl/>
              <w:kinsoku/>
              <w:wordWrap/>
              <w:overflowPunct/>
              <w:topLinePunct w:val="0"/>
              <w:autoSpaceDE w:val="0"/>
              <w:autoSpaceDN/>
              <w:bidi w:val="0"/>
              <w:adjustRightInd w:val="0"/>
              <w:snapToGrid/>
              <w:spacing w:before="0" w:beforeAutospacing="0" w:after="0" w:afterAutospacing="0" w:line="460" w:lineRule="exact"/>
              <w:jc w:val="both"/>
              <w:textAlignment w:val="auto"/>
              <w:rPr>
                <w:rFonts w:ascii="宋体" w:hAnsi="宋体"/>
                <w:color w:val="auto"/>
                <w:sz w:val="21"/>
                <w:szCs w:val="21"/>
              </w:rPr>
            </w:pPr>
            <w:r>
              <w:rPr>
                <w:rFonts w:hint="eastAsia" w:ascii="宋体" w:hAnsi="宋体"/>
                <w:color w:val="auto"/>
                <w:sz w:val="21"/>
                <w:szCs w:val="21"/>
                <w:lang w:eastAsia="zh-CN"/>
              </w:rPr>
              <w:t xml:space="preserve"> </w:t>
            </w:r>
            <w:r>
              <w:rPr>
                <w:rFonts w:hint="eastAsia" w:ascii="宋体" w:hAnsi="宋体"/>
                <w:color w:val="auto"/>
                <w:sz w:val="21"/>
                <w:szCs w:val="21"/>
              </w:rPr>
              <w:t>4.1.2.1向广东省科协上报年度工作总结和工作计划</w:t>
            </w:r>
          </w:p>
        </w:tc>
        <w:tc>
          <w:tcPr>
            <w:tcW w:w="680" w:type="dxa"/>
            <w:tcBorders>
              <w:top w:val="single" w:color="auto" w:sz="4" w:space="0"/>
              <w:left w:val="nil"/>
              <w:bottom w:val="single" w:color="auto" w:sz="4" w:space="0"/>
              <w:right w:val="single" w:color="auto" w:sz="4" w:space="0"/>
            </w:tcBorders>
            <w:noWrap w:val="0"/>
            <w:vAlign w:val="center"/>
          </w:tcPr>
          <w:p>
            <w:pPr>
              <w:pStyle w:val="6"/>
              <w:widowControl/>
              <w:autoSpaceDE w:val="0"/>
              <w:adjustRightInd w:val="0"/>
              <w:jc w:val="center"/>
              <w:rPr>
                <w:rFonts w:ascii="宋体" w:hAnsi="宋体"/>
                <w:color w:val="auto"/>
                <w:sz w:val="21"/>
                <w:szCs w:val="21"/>
              </w:rPr>
            </w:pPr>
            <w:r>
              <w:rPr>
                <w:rFonts w:hint="eastAsia" w:ascii="宋体" w:hAnsi="宋体"/>
                <w:color w:val="auto"/>
                <w:sz w:val="21"/>
                <w:szCs w:val="21"/>
              </w:rPr>
              <w:t>10</w:t>
            </w:r>
          </w:p>
        </w:tc>
        <w:tc>
          <w:tcPr>
            <w:tcW w:w="454" w:type="dxa"/>
            <w:tcBorders>
              <w:top w:val="single" w:color="auto" w:sz="4" w:space="0"/>
              <w:left w:val="nil"/>
              <w:bottom w:val="single" w:color="auto" w:sz="4" w:space="0"/>
              <w:right w:val="single" w:color="auto" w:sz="4" w:space="0"/>
            </w:tcBorders>
            <w:noWrap w:val="0"/>
            <w:vAlign w:val="center"/>
          </w:tcPr>
          <w:p>
            <w:pPr>
              <w:autoSpaceDE w:val="0"/>
              <w:adjustRightInd w:val="0"/>
              <w:jc w:val="center"/>
              <w:rPr>
                <w:rFonts w:ascii="仿宋" w:hAnsi="仿宋" w:eastAsia="仿宋"/>
                <w:color w:val="auto"/>
                <w:szCs w:val="21"/>
              </w:rPr>
            </w:pPr>
          </w:p>
        </w:tc>
        <w:tc>
          <w:tcPr>
            <w:tcW w:w="364" w:type="dxa"/>
            <w:tcBorders>
              <w:top w:val="single" w:color="auto" w:sz="4" w:space="0"/>
              <w:left w:val="nil"/>
              <w:bottom w:val="single" w:color="auto" w:sz="4" w:space="0"/>
              <w:right w:val="single" w:color="auto" w:sz="4" w:space="0"/>
            </w:tcBorders>
            <w:noWrap w:val="0"/>
            <w:vAlign w:val="top"/>
          </w:tcPr>
          <w:p>
            <w:pPr>
              <w:autoSpaceDE w:val="0"/>
              <w:adjustRightInd w:val="0"/>
              <w:jc w:val="center"/>
              <w:rPr>
                <w:rFonts w:ascii="仿宋" w:hAnsi="仿宋" w:eastAsia="仿宋"/>
                <w:color w:val="auto"/>
                <w:szCs w:val="21"/>
              </w:rPr>
            </w:pPr>
          </w:p>
        </w:tc>
      </w:tr>
      <w:tr>
        <w:tblPrEx>
          <w:tblCellMar>
            <w:top w:w="0" w:type="dxa"/>
            <w:left w:w="108" w:type="dxa"/>
            <w:bottom w:w="0" w:type="dxa"/>
            <w:right w:w="108" w:type="dxa"/>
          </w:tblCellMar>
        </w:tblPrEx>
        <w:trPr>
          <w:trHeight w:val="1028" w:hRule="atLeast"/>
          <w:jc w:val="center"/>
        </w:trPr>
        <w:tc>
          <w:tcPr>
            <w:tcW w:w="121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snapToGrid/>
              <w:spacing w:beforeAutospacing="0" w:afterAutospacing="0"/>
              <w:jc w:val="left"/>
              <w:textAlignment w:val="auto"/>
              <w:rPr>
                <w:rFonts w:ascii="宋体" w:hAnsi="宋体"/>
                <w:color w:val="auto"/>
                <w:szCs w:val="21"/>
              </w:rPr>
            </w:pPr>
          </w:p>
        </w:tc>
        <w:tc>
          <w:tcPr>
            <w:tcW w:w="1418" w:type="dxa"/>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snapToGrid/>
              <w:spacing w:beforeAutospacing="0" w:afterAutospacing="0"/>
              <w:jc w:val="center"/>
              <w:textAlignment w:val="auto"/>
              <w:rPr>
                <w:rFonts w:ascii="宋体" w:hAnsi="宋体"/>
                <w:color w:val="auto"/>
                <w:szCs w:val="21"/>
              </w:rPr>
            </w:pPr>
          </w:p>
        </w:tc>
        <w:tc>
          <w:tcPr>
            <w:tcW w:w="1559" w:type="dxa"/>
            <w:tcBorders>
              <w:top w:val="single" w:color="auto" w:sz="4" w:space="0"/>
              <w:left w:val="nil"/>
              <w:bottom w:val="single" w:color="auto" w:sz="4" w:space="0"/>
              <w:right w:val="single" w:color="auto" w:sz="4" w:space="0"/>
            </w:tcBorders>
            <w:noWrap w:val="0"/>
            <w:vAlign w:val="center"/>
          </w:tcPr>
          <w:p>
            <w:pPr>
              <w:pStyle w:val="6"/>
              <w:keepNext w:val="0"/>
              <w:keepLines w:val="0"/>
              <w:pageBreakBefore w:val="0"/>
              <w:widowControl/>
              <w:kinsoku/>
              <w:wordWrap/>
              <w:overflowPunct/>
              <w:topLinePunct w:val="0"/>
              <w:autoSpaceDE w:val="0"/>
              <w:autoSpaceDN/>
              <w:bidi w:val="0"/>
              <w:adjustRightInd w:val="0"/>
              <w:snapToGrid/>
              <w:spacing w:before="0" w:beforeAutospacing="0" w:after="0" w:afterAutospacing="0"/>
              <w:jc w:val="left"/>
              <w:textAlignment w:val="auto"/>
              <w:rPr>
                <w:rFonts w:ascii="宋体" w:hAnsi="宋体"/>
                <w:color w:val="auto"/>
                <w:sz w:val="21"/>
                <w:szCs w:val="21"/>
              </w:rPr>
            </w:pPr>
            <w:r>
              <w:rPr>
                <w:rFonts w:hint="eastAsia" w:ascii="宋体" w:hAnsi="宋体"/>
                <w:color w:val="auto"/>
                <w:sz w:val="21"/>
                <w:szCs w:val="21"/>
              </w:rPr>
              <w:t>4.1.3上报信息（10分）</w:t>
            </w:r>
          </w:p>
        </w:tc>
        <w:tc>
          <w:tcPr>
            <w:tcW w:w="3827" w:type="dxa"/>
            <w:tcBorders>
              <w:top w:val="single" w:color="auto" w:sz="4" w:space="0"/>
              <w:left w:val="nil"/>
              <w:bottom w:val="single" w:color="auto" w:sz="4" w:space="0"/>
              <w:right w:val="single" w:color="auto" w:sz="4" w:space="0"/>
            </w:tcBorders>
            <w:noWrap w:val="0"/>
            <w:vAlign w:val="center"/>
          </w:tcPr>
          <w:p>
            <w:pPr>
              <w:pStyle w:val="6"/>
              <w:keepNext w:val="0"/>
              <w:keepLines w:val="0"/>
              <w:pageBreakBefore w:val="0"/>
              <w:widowControl/>
              <w:kinsoku/>
              <w:wordWrap/>
              <w:overflowPunct/>
              <w:topLinePunct w:val="0"/>
              <w:autoSpaceDE w:val="0"/>
              <w:autoSpaceDN/>
              <w:bidi w:val="0"/>
              <w:adjustRightInd w:val="0"/>
              <w:snapToGrid/>
              <w:spacing w:before="0" w:beforeAutospacing="0" w:after="0" w:afterAutospacing="0"/>
              <w:jc w:val="both"/>
              <w:textAlignment w:val="auto"/>
              <w:rPr>
                <w:rFonts w:ascii="宋体" w:hAnsi="宋体"/>
                <w:color w:val="auto"/>
                <w:sz w:val="21"/>
                <w:szCs w:val="21"/>
              </w:rPr>
            </w:pPr>
            <w:r>
              <w:rPr>
                <w:rFonts w:hint="eastAsia" w:ascii="宋体" w:hAnsi="宋体"/>
                <w:color w:val="auto"/>
                <w:sz w:val="21"/>
                <w:szCs w:val="21"/>
              </w:rPr>
              <w:t>4.1.3.1向广东省科协网站上报各类信息</w:t>
            </w:r>
            <w:r>
              <w:rPr>
                <w:rFonts w:hint="eastAsia"/>
                <w:color w:val="auto"/>
                <w:sz w:val="21"/>
                <w:szCs w:val="21"/>
              </w:rPr>
              <w:t>5</w:t>
            </w:r>
            <w:r>
              <w:rPr>
                <w:rFonts w:hint="eastAsia" w:ascii="宋体" w:hAnsi="宋体"/>
                <w:color w:val="auto"/>
                <w:sz w:val="21"/>
                <w:szCs w:val="21"/>
              </w:rPr>
              <w:t>条以上（</w:t>
            </w:r>
            <w:r>
              <w:rPr>
                <w:rFonts w:hint="eastAsia"/>
                <w:color w:val="auto"/>
                <w:sz w:val="21"/>
                <w:szCs w:val="21"/>
              </w:rPr>
              <w:t>5</w:t>
            </w:r>
            <w:r>
              <w:rPr>
                <w:rFonts w:hint="eastAsia" w:ascii="宋体" w:hAnsi="宋体"/>
                <w:color w:val="auto"/>
                <w:sz w:val="21"/>
                <w:szCs w:val="21"/>
              </w:rPr>
              <w:t>分），每增加1条加1分，满分为止</w:t>
            </w:r>
          </w:p>
        </w:tc>
        <w:tc>
          <w:tcPr>
            <w:tcW w:w="680" w:type="dxa"/>
            <w:tcBorders>
              <w:top w:val="single" w:color="auto" w:sz="4" w:space="0"/>
              <w:left w:val="nil"/>
              <w:bottom w:val="single" w:color="auto" w:sz="4" w:space="0"/>
              <w:right w:val="single" w:color="auto" w:sz="4" w:space="0"/>
            </w:tcBorders>
            <w:noWrap w:val="0"/>
            <w:vAlign w:val="center"/>
          </w:tcPr>
          <w:p>
            <w:pPr>
              <w:pStyle w:val="6"/>
              <w:widowControl/>
              <w:autoSpaceDE w:val="0"/>
              <w:adjustRightInd w:val="0"/>
              <w:jc w:val="center"/>
              <w:rPr>
                <w:rFonts w:ascii="宋体" w:hAnsi="宋体"/>
                <w:color w:val="auto"/>
                <w:sz w:val="21"/>
                <w:szCs w:val="21"/>
              </w:rPr>
            </w:pPr>
            <w:r>
              <w:rPr>
                <w:rFonts w:hint="eastAsia" w:ascii="宋体" w:hAnsi="宋体"/>
                <w:color w:val="auto"/>
                <w:sz w:val="21"/>
                <w:szCs w:val="21"/>
              </w:rPr>
              <w:t>10</w:t>
            </w:r>
          </w:p>
        </w:tc>
        <w:tc>
          <w:tcPr>
            <w:tcW w:w="454" w:type="dxa"/>
            <w:tcBorders>
              <w:top w:val="single" w:color="auto" w:sz="4" w:space="0"/>
              <w:left w:val="nil"/>
              <w:bottom w:val="single" w:color="auto" w:sz="4" w:space="0"/>
              <w:right w:val="single" w:color="auto" w:sz="4" w:space="0"/>
            </w:tcBorders>
            <w:noWrap w:val="0"/>
            <w:vAlign w:val="center"/>
          </w:tcPr>
          <w:p>
            <w:pPr>
              <w:autoSpaceDE w:val="0"/>
              <w:adjustRightInd w:val="0"/>
              <w:jc w:val="center"/>
              <w:rPr>
                <w:rFonts w:ascii="仿宋" w:hAnsi="仿宋" w:eastAsia="仿宋"/>
                <w:color w:val="auto"/>
                <w:szCs w:val="21"/>
              </w:rPr>
            </w:pPr>
          </w:p>
        </w:tc>
        <w:tc>
          <w:tcPr>
            <w:tcW w:w="364" w:type="dxa"/>
            <w:tcBorders>
              <w:top w:val="single" w:color="auto" w:sz="4" w:space="0"/>
              <w:left w:val="nil"/>
              <w:bottom w:val="single" w:color="auto" w:sz="4" w:space="0"/>
              <w:right w:val="single" w:color="auto" w:sz="4" w:space="0"/>
            </w:tcBorders>
            <w:noWrap w:val="0"/>
            <w:vAlign w:val="top"/>
          </w:tcPr>
          <w:p>
            <w:pPr>
              <w:autoSpaceDE w:val="0"/>
              <w:adjustRightInd w:val="0"/>
              <w:jc w:val="center"/>
              <w:rPr>
                <w:rFonts w:ascii="仿宋" w:hAnsi="仿宋" w:eastAsia="仿宋"/>
                <w:color w:val="auto"/>
                <w:szCs w:val="21"/>
              </w:rPr>
            </w:pPr>
          </w:p>
        </w:tc>
      </w:tr>
      <w:tr>
        <w:tblPrEx>
          <w:tblCellMar>
            <w:top w:w="0" w:type="dxa"/>
            <w:left w:w="108" w:type="dxa"/>
            <w:bottom w:w="0" w:type="dxa"/>
            <w:right w:w="108" w:type="dxa"/>
          </w:tblCellMar>
        </w:tblPrEx>
        <w:trPr>
          <w:trHeight w:val="674" w:hRule="atLeast"/>
          <w:jc w:val="center"/>
        </w:trPr>
        <w:tc>
          <w:tcPr>
            <w:tcW w:w="121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snapToGrid/>
              <w:spacing w:beforeAutospacing="0" w:afterAutospacing="0"/>
              <w:jc w:val="left"/>
              <w:textAlignment w:val="auto"/>
              <w:rPr>
                <w:rFonts w:ascii="宋体" w:hAnsi="宋体"/>
                <w:color w:val="auto"/>
                <w:szCs w:val="21"/>
              </w:rPr>
            </w:pPr>
          </w:p>
        </w:tc>
        <w:tc>
          <w:tcPr>
            <w:tcW w:w="1418"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val="0"/>
              <w:snapToGrid/>
              <w:spacing w:beforeAutospacing="0" w:afterAutospacing="0"/>
              <w:jc w:val="center"/>
              <w:textAlignment w:val="auto"/>
              <w:rPr>
                <w:rFonts w:ascii="宋体" w:hAnsi="宋体"/>
                <w:color w:val="auto"/>
                <w:szCs w:val="21"/>
              </w:rPr>
            </w:pPr>
            <w:r>
              <w:rPr>
                <w:rFonts w:hint="eastAsia" w:ascii="宋体" w:hAnsi="宋体"/>
                <w:color w:val="auto"/>
                <w:szCs w:val="21"/>
              </w:rPr>
              <w:t>4.2其他（10分）</w:t>
            </w:r>
          </w:p>
        </w:tc>
        <w:tc>
          <w:tcPr>
            <w:tcW w:w="1559" w:type="dxa"/>
            <w:tcBorders>
              <w:top w:val="single" w:color="auto" w:sz="4" w:space="0"/>
              <w:left w:val="nil"/>
              <w:bottom w:val="single" w:color="auto" w:sz="4" w:space="0"/>
              <w:right w:val="single" w:color="auto" w:sz="4" w:space="0"/>
            </w:tcBorders>
            <w:noWrap w:val="0"/>
            <w:vAlign w:val="center"/>
          </w:tcPr>
          <w:p>
            <w:pPr>
              <w:pStyle w:val="6"/>
              <w:keepNext w:val="0"/>
              <w:keepLines w:val="0"/>
              <w:pageBreakBefore w:val="0"/>
              <w:widowControl/>
              <w:kinsoku/>
              <w:wordWrap/>
              <w:overflowPunct/>
              <w:topLinePunct w:val="0"/>
              <w:autoSpaceDE w:val="0"/>
              <w:autoSpaceDN/>
              <w:bidi w:val="0"/>
              <w:adjustRightInd w:val="0"/>
              <w:snapToGrid/>
              <w:spacing w:before="0" w:beforeAutospacing="0" w:after="0" w:afterAutospacing="0"/>
              <w:jc w:val="left"/>
              <w:textAlignment w:val="auto"/>
              <w:rPr>
                <w:rFonts w:ascii="宋体" w:hAnsi="宋体"/>
                <w:color w:val="auto"/>
                <w:sz w:val="21"/>
                <w:szCs w:val="21"/>
              </w:rPr>
            </w:pPr>
            <w:r>
              <w:rPr>
                <w:rFonts w:hint="eastAsia" w:ascii="宋体" w:hAnsi="宋体"/>
                <w:color w:val="auto"/>
                <w:sz w:val="21"/>
                <w:szCs w:val="21"/>
              </w:rPr>
              <w:t>4.2.1省科协活动（10分）</w:t>
            </w:r>
          </w:p>
        </w:tc>
        <w:tc>
          <w:tcPr>
            <w:tcW w:w="3827" w:type="dxa"/>
            <w:tcBorders>
              <w:top w:val="single" w:color="auto" w:sz="4" w:space="0"/>
              <w:left w:val="nil"/>
              <w:bottom w:val="single" w:color="auto" w:sz="4" w:space="0"/>
              <w:right w:val="single" w:color="auto" w:sz="4" w:space="0"/>
            </w:tcBorders>
            <w:noWrap w:val="0"/>
            <w:vAlign w:val="center"/>
          </w:tcPr>
          <w:p>
            <w:pPr>
              <w:pStyle w:val="6"/>
              <w:keepNext w:val="0"/>
              <w:keepLines w:val="0"/>
              <w:pageBreakBefore w:val="0"/>
              <w:widowControl/>
              <w:kinsoku/>
              <w:wordWrap/>
              <w:overflowPunct/>
              <w:topLinePunct w:val="0"/>
              <w:autoSpaceDE w:val="0"/>
              <w:autoSpaceDN/>
              <w:bidi w:val="0"/>
              <w:adjustRightInd w:val="0"/>
              <w:snapToGrid/>
              <w:spacing w:before="0" w:beforeAutospacing="0" w:after="0" w:afterAutospacing="0"/>
              <w:jc w:val="both"/>
              <w:textAlignment w:val="auto"/>
              <w:rPr>
                <w:rFonts w:ascii="宋体" w:hAnsi="宋体"/>
                <w:color w:val="auto"/>
                <w:sz w:val="21"/>
                <w:szCs w:val="21"/>
              </w:rPr>
            </w:pPr>
            <w:r>
              <w:rPr>
                <w:rFonts w:hint="eastAsia" w:ascii="宋体" w:hAnsi="宋体"/>
                <w:color w:val="auto"/>
                <w:sz w:val="21"/>
                <w:szCs w:val="21"/>
                <w:lang w:eastAsia="zh-CN"/>
              </w:rPr>
              <w:t xml:space="preserve"> </w:t>
            </w:r>
            <w:r>
              <w:rPr>
                <w:rFonts w:hint="eastAsia" w:ascii="宋体" w:hAnsi="宋体"/>
                <w:color w:val="auto"/>
                <w:sz w:val="21"/>
                <w:szCs w:val="21"/>
              </w:rPr>
              <w:t>4.2.1.1按要求承办、参加广东省科协相关活动</w:t>
            </w:r>
          </w:p>
        </w:tc>
        <w:tc>
          <w:tcPr>
            <w:tcW w:w="680" w:type="dxa"/>
            <w:tcBorders>
              <w:top w:val="single" w:color="auto" w:sz="4" w:space="0"/>
              <w:left w:val="nil"/>
              <w:bottom w:val="single" w:color="auto" w:sz="4" w:space="0"/>
              <w:right w:val="single" w:color="auto" w:sz="4" w:space="0"/>
            </w:tcBorders>
            <w:noWrap w:val="0"/>
            <w:vAlign w:val="center"/>
          </w:tcPr>
          <w:p>
            <w:pPr>
              <w:pStyle w:val="6"/>
              <w:widowControl/>
              <w:autoSpaceDE w:val="0"/>
              <w:adjustRightInd w:val="0"/>
              <w:jc w:val="center"/>
              <w:rPr>
                <w:rFonts w:ascii="宋体" w:hAnsi="宋体"/>
                <w:color w:val="auto"/>
                <w:sz w:val="21"/>
                <w:szCs w:val="21"/>
              </w:rPr>
            </w:pPr>
            <w:r>
              <w:rPr>
                <w:rFonts w:hint="eastAsia" w:ascii="宋体" w:hAnsi="宋体"/>
                <w:color w:val="auto"/>
                <w:sz w:val="21"/>
                <w:szCs w:val="21"/>
              </w:rPr>
              <w:t>10</w:t>
            </w:r>
          </w:p>
        </w:tc>
        <w:tc>
          <w:tcPr>
            <w:tcW w:w="454" w:type="dxa"/>
            <w:tcBorders>
              <w:top w:val="single" w:color="auto" w:sz="4" w:space="0"/>
              <w:left w:val="nil"/>
              <w:bottom w:val="single" w:color="auto" w:sz="4" w:space="0"/>
              <w:right w:val="single" w:color="auto" w:sz="4" w:space="0"/>
            </w:tcBorders>
            <w:noWrap w:val="0"/>
            <w:vAlign w:val="center"/>
          </w:tcPr>
          <w:p>
            <w:pPr>
              <w:autoSpaceDE w:val="0"/>
              <w:adjustRightInd w:val="0"/>
              <w:jc w:val="center"/>
              <w:rPr>
                <w:rFonts w:ascii="仿宋" w:hAnsi="仿宋" w:eastAsia="仿宋"/>
                <w:color w:val="auto"/>
                <w:szCs w:val="21"/>
              </w:rPr>
            </w:pPr>
          </w:p>
        </w:tc>
        <w:tc>
          <w:tcPr>
            <w:tcW w:w="364" w:type="dxa"/>
            <w:tcBorders>
              <w:top w:val="single" w:color="auto" w:sz="4" w:space="0"/>
              <w:left w:val="nil"/>
              <w:bottom w:val="single" w:color="auto" w:sz="4" w:space="0"/>
              <w:right w:val="single" w:color="auto" w:sz="4" w:space="0"/>
            </w:tcBorders>
            <w:noWrap w:val="0"/>
            <w:vAlign w:val="top"/>
          </w:tcPr>
          <w:p>
            <w:pPr>
              <w:autoSpaceDE w:val="0"/>
              <w:adjustRightInd w:val="0"/>
              <w:jc w:val="center"/>
              <w:rPr>
                <w:rFonts w:ascii="仿宋" w:hAnsi="仿宋" w:eastAsia="仿宋"/>
                <w:color w:val="auto"/>
                <w:szCs w:val="21"/>
              </w:rPr>
            </w:pPr>
          </w:p>
        </w:tc>
      </w:tr>
      <w:tr>
        <w:tblPrEx>
          <w:tblCellMar>
            <w:top w:w="0" w:type="dxa"/>
            <w:left w:w="108" w:type="dxa"/>
            <w:bottom w:w="0" w:type="dxa"/>
            <w:right w:w="108" w:type="dxa"/>
          </w:tblCellMar>
        </w:tblPrEx>
        <w:trPr>
          <w:trHeight w:val="566" w:hRule="atLeast"/>
          <w:jc w:val="center"/>
        </w:trPr>
        <w:tc>
          <w:tcPr>
            <w:tcW w:w="1217" w:type="dxa"/>
            <w:vMerge w:val="restart"/>
            <w:tcBorders>
              <w:top w:val="single" w:color="auto" w:sz="4" w:space="0"/>
              <w:left w:val="single" w:color="auto" w:sz="4" w:space="0"/>
              <w:bottom w:val="single" w:color="auto" w:sz="4" w:space="0"/>
              <w:right w:val="single" w:color="auto" w:sz="4" w:space="0"/>
            </w:tcBorders>
            <w:noWrap w:val="0"/>
            <w:vAlign w:val="center"/>
          </w:tcPr>
          <w:p>
            <w:pPr>
              <w:pStyle w:val="6"/>
              <w:keepNext w:val="0"/>
              <w:keepLines w:val="0"/>
              <w:pageBreakBefore w:val="0"/>
              <w:widowControl/>
              <w:kinsoku/>
              <w:wordWrap/>
              <w:overflowPunct/>
              <w:topLinePunct w:val="0"/>
              <w:autoSpaceDE w:val="0"/>
              <w:autoSpaceDN/>
              <w:bidi w:val="0"/>
              <w:adjustRightInd w:val="0"/>
              <w:snapToGrid/>
              <w:spacing w:before="0" w:beforeAutospacing="0" w:after="0" w:afterAutospacing="0"/>
              <w:textAlignment w:val="auto"/>
              <w:rPr>
                <w:rFonts w:ascii="宋体" w:hAnsi="宋体"/>
                <w:color w:val="auto"/>
                <w:sz w:val="21"/>
                <w:szCs w:val="21"/>
              </w:rPr>
            </w:pPr>
            <w:r>
              <w:rPr>
                <w:rFonts w:hint="eastAsia" w:ascii="宋体" w:hAnsi="宋体"/>
                <w:color w:val="auto"/>
                <w:sz w:val="21"/>
                <w:szCs w:val="21"/>
              </w:rPr>
              <w:t>5、获得荣誉（20分）</w:t>
            </w:r>
          </w:p>
        </w:tc>
        <w:tc>
          <w:tcPr>
            <w:tcW w:w="1418" w:type="dxa"/>
            <w:vMerge w:val="restart"/>
            <w:tcBorders>
              <w:top w:val="single" w:color="auto" w:sz="4" w:space="0"/>
              <w:left w:val="single" w:color="auto" w:sz="4" w:space="0"/>
              <w:bottom w:val="single" w:color="auto" w:sz="4" w:space="0"/>
              <w:right w:val="single" w:color="auto" w:sz="4" w:space="0"/>
            </w:tcBorders>
            <w:noWrap w:val="0"/>
            <w:vAlign w:val="center"/>
          </w:tcPr>
          <w:p>
            <w:pPr>
              <w:pStyle w:val="6"/>
              <w:keepNext w:val="0"/>
              <w:keepLines w:val="0"/>
              <w:pageBreakBefore w:val="0"/>
              <w:widowControl/>
              <w:kinsoku/>
              <w:wordWrap/>
              <w:overflowPunct/>
              <w:topLinePunct w:val="0"/>
              <w:autoSpaceDE w:val="0"/>
              <w:autoSpaceDN/>
              <w:bidi w:val="0"/>
              <w:adjustRightInd w:val="0"/>
              <w:snapToGrid/>
              <w:spacing w:before="0" w:beforeAutospacing="0" w:after="0" w:afterAutospacing="0"/>
              <w:jc w:val="center"/>
              <w:textAlignment w:val="auto"/>
              <w:rPr>
                <w:rFonts w:ascii="宋体" w:hAnsi="宋体"/>
                <w:color w:val="auto"/>
                <w:sz w:val="21"/>
                <w:szCs w:val="21"/>
              </w:rPr>
            </w:pPr>
            <w:r>
              <w:rPr>
                <w:rFonts w:hint="eastAsia" w:ascii="宋体" w:hAnsi="宋体"/>
                <w:color w:val="auto"/>
                <w:sz w:val="21"/>
                <w:szCs w:val="21"/>
              </w:rPr>
              <w:t>5.1荣获奖励（20分）</w:t>
            </w:r>
          </w:p>
        </w:tc>
        <w:tc>
          <w:tcPr>
            <w:tcW w:w="1559" w:type="dxa"/>
            <w:vMerge w:val="restart"/>
            <w:tcBorders>
              <w:top w:val="single" w:color="auto" w:sz="4" w:space="0"/>
              <w:left w:val="single" w:color="auto" w:sz="4" w:space="0"/>
              <w:bottom w:val="single" w:color="auto" w:sz="4" w:space="0"/>
              <w:right w:val="single" w:color="auto" w:sz="4" w:space="0"/>
            </w:tcBorders>
            <w:noWrap w:val="0"/>
            <w:vAlign w:val="center"/>
          </w:tcPr>
          <w:p>
            <w:pPr>
              <w:pStyle w:val="6"/>
              <w:keepNext w:val="0"/>
              <w:keepLines w:val="0"/>
              <w:pageBreakBefore w:val="0"/>
              <w:widowControl/>
              <w:kinsoku/>
              <w:wordWrap/>
              <w:overflowPunct/>
              <w:topLinePunct w:val="0"/>
              <w:autoSpaceDE w:val="0"/>
              <w:autoSpaceDN/>
              <w:bidi w:val="0"/>
              <w:adjustRightInd w:val="0"/>
              <w:snapToGrid/>
              <w:spacing w:before="0" w:beforeAutospacing="0" w:after="0" w:afterAutospacing="0"/>
              <w:jc w:val="left"/>
              <w:textAlignment w:val="auto"/>
              <w:rPr>
                <w:rFonts w:ascii="宋体" w:hAnsi="宋体"/>
                <w:color w:val="auto"/>
                <w:sz w:val="21"/>
                <w:szCs w:val="21"/>
              </w:rPr>
            </w:pPr>
            <w:r>
              <w:rPr>
                <w:rFonts w:hint="eastAsia" w:ascii="宋体" w:hAnsi="宋体"/>
                <w:color w:val="auto"/>
                <w:sz w:val="21"/>
                <w:szCs w:val="21"/>
              </w:rPr>
              <w:t>5.1.1获得奖项（20分）</w:t>
            </w:r>
          </w:p>
        </w:tc>
        <w:tc>
          <w:tcPr>
            <w:tcW w:w="3827" w:type="dxa"/>
            <w:tcBorders>
              <w:top w:val="single" w:color="auto" w:sz="4" w:space="0"/>
              <w:left w:val="nil"/>
              <w:bottom w:val="single" w:color="auto" w:sz="4" w:space="0"/>
              <w:right w:val="single" w:color="auto" w:sz="4" w:space="0"/>
            </w:tcBorders>
            <w:noWrap w:val="0"/>
            <w:vAlign w:val="center"/>
          </w:tcPr>
          <w:p>
            <w:pPr>
              <w:pStyle w:val="6"/>
              <w:keepNext w:val="0"/>
              <w:keepLines w:val="0"/>
              <w:pageBreakBefore w:val="0"/>
              <w:widowControl/>
              <w:kinsoku/>
              <w:wordWrap/>
              <w:overflowPunct/>
              <w:topLinePunct w:val="0"/>
              <w:autoSpaceDE w:val="0"/>
              <w:autoSpaceDN/>
              <w:bidi w:val="0"/>
              <w:adjustRightInd w:val="0"/>
              <w:snapToGrid/>
              <w:spacing w:before="0" w:beforeAutospacing="0" w:after="0" w:afterAutospacing="0"/>
              <w:jc w:val="both"/>
              <w:textAlignment w:val="auto"/>
              <w:rPr>
                <w:rFonts w:ascii="宋体" w:hAnsi="宋体"/>
                <w:color w:val="auto"/>
                <w:sz w:val="21"/>
                <w:szCs w:val="21"/>
              </w:rPr>
            </w:pPr>
            <w:r>
              <w:rPr>
                <w:rFonts w:hint="eastAsia" w:ascii="宋体" w:hAnsi="宋体"/>
                <w:color w:val="auto"/>
                <w:sz w:val="21"/>
                <w:szCs w:val="21"/>
              </w:rPr>
              <w:t>5.1.1.1获省、部级奖项（10分）</w:t>
            </w:r>
          </w:p>
        </w:tc>
        <w:tc>
          <w:tcPr>
            <w:tcW w:w="680" w:type="dxa"/>
            <w:tcBorders>
              <w:top w:val="single" w:color="auto" w:sz="4" w:space="0"/>
              <w:left w:val="nil"/>
              <w:bottom w:val="single" w:color="auto" w:sz="4" w:space="0"/>
              <w:right w:val="single" w:color="auto" w:sz="4" w:space="0"/>
            </w:tcBorders>
            <w:noWrap w:val="0"/>
            <w:vAlign w:val="center"/>
          </w:tcPr>
          <w:p>
            <w:pPr>
              <w:pStyle w:val="6"/>
              <w:widowControl/>
              <w:autoSpaceDE w:val="0"/>
              <w:adjustRightInd w:val="0"/>
              <w:jc w:val="center"/>
              <w:rPr>
                <w:rFonts w:ascii="宋体" w:hAnsi="宋体"/>
                <w:color w:val="auto"/>
                <w:sz w:val="21"/>
                <w:szCs w:val="21"/>
              </w:rPr>
            </w:pPr>
            <w:r>
              <w:rPr>
                <w:rFonts w:hint="eastAsia" w:ascii="宋体" w:hAnsi="宋体"/>
                <w:color w:val="auto"/>
                <w:sz w:val="21"/>
                <w:szCs w:val="21"/>
              </w:rPr>
              <w:t>10</w:t>
            </w:r>
          </w:p>
        </w:tc>
        <w:tc>
          <w:tcPr>
            <w:tcW w:w="454" w:type="dxa"/>
            <w:tcBorders>
              <w:top w:val="single" w:color="auto" w:sz="4" w:space="0"/>
              <w:left w:val="nil"/>
              <w:bottom w:val="single" w:color="auto" w:sz="4" w:space="0"/>
              <w:right w:val="single" w:color="auto" w:sz="4" w:space="0"/>
            </w:tcBorders>
            <w:noWrap w:val="0"/>
            <w:vAlign w:val="center"/>
          </w:tcPr>
          <w:p>
            <w:pPr>
              <w:autoSpaceDE w:val="0"/>
              <w:adjustRightInd w:val="0"/>
              <w:jc w:val="center"/>
              <w:rPr>
                <w:rFonts w:ascii="仿宋" w:hAnsi="仿宋" w:eastAsia="仿宋"/>
                <w:color w:val="auto"/>
                <w:szCs w:val="21"/>
              </w:rPr>
            </w:pPr>
          </w:p>
        </w:tc>
        <w:tc>
          <w:tcPr>
            <w:tcW w:w="364" w:type="dxa"/>
            <w:tcBorders>
              <w:top w:val="single" w:color="auto" w:sz="4" w:space="0"/>
              <w:left w:val="nil"/>
              <w:bottom w:val="single" w:color="auto" w:sz="4" w:space="0"/>
              <w:right w:val="single" w:color="auto" w:sz="4" w:space="0"/>
            </w:tcBorders>
            <w:noWrap w:val="0"/>
            <w:vAlign w:val="top"/>
          </w:tcPr>
          <w:p>
            <w:pPr>
              <w:autoSpaceDE w:val="0"/>
              <w:adjustRightInd w:val="0"/>
              <w:jc w:val="center"/>
              <w:rPr>
                <w:rFonts w:ascii="仿宋" w:hAnsi="仿宋" w:eastAsia="仿宋"/>
                <w:color w:val="auto"/>
                <w:szCs w:val="21"/>
              </w:rPr>
            </w:pPr>
          </w:p>
        </w:tc>
      </w:tr>
      <w:tr>
        <w:tblPrEx>
          <w:tblCellMar>
            <w:top w:w="0" w:type="dxa"/>
            <w:left w:w="108" w:type="dxa"/>
            <w:bottom w:w="0" w:type="dxa"/>
            <w:right w:w="108" w:type="dxa"/>
          </w:tblCellMar>
        </w:tblPrEx>
        <w:trPr>
          <w:trHeight w:val="826" w:hRule="atLeast"/>
          <w:jc w:val="center"/>
        </w:trPr>
        <w:tc>
          <w:tcPr>
            <w:tcW w:w="121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snapToGrid/>
              <w:spacing w:beforeAutospacing="0" w:afterAutospacing="0"/>
              <w:jc w:val="left"/>
              <w:textAlignment w:val="auto"/>
              <w:rPr>
                <w:rFonts w:ascii="宋体" w:hAnsi="宋体"/>
                <w:color w:val="auto"/>
                <w:kern w:val="0"/>
                <w:szCs w:val="21"/>
              </w:rPr>
            </w:pPr>
          </w:p>
        </w:tc>
        <w:tc>
          <w:tcPr>
            <w:tcW w:w="141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snapToGrid/>
              <w:spacing w:beforeAutospacing="0" w:afterAutospacing="0"/>
              <w:jc w:val="center"/>
              <w:textAlignment w:val="auto"/>
              <w:rPr>
                <w:rFonts w:ascii="宋体" w:hAnsi="宋体"/>
                <w:color w:val="auto"/>
                <w:kern w:val="0"/>
                <w:szCs w:val="21"/>
              </w:rPr>
            </w:pPr>
          </w:p>
        </w:tc>
        <w:tc>
          <w:tcPr>
            <w:tcW w:w="1559"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snapToGrid/>
              <w:spacing w:beforeAutospacing="0" w:afterAutospacing="0"/>
              <w:jc w:val="center"/>
              <w:textAlignment w:val="auto"/>
              <w:rPr>
                <w:rFonts w:ascii="宋体" w:hAnsi="宋体"/>
                <w:color w:val="auto"/>
                <w:kern w:val="0"/>
                <w:szCs w:val="21"/>
              </w:rPr>
            </w:pPr>
          </w:p>
        </w:tc>
        <w:tc>
          <w:tcPr>
            <w:tcW w:w="3827" w:type="dxa"/>
            <w:tcBorders>
              <w:top w:val="single" w:color="auto" w:sz="4" w:space="0"/>
              <w:left w:val="nil"/>
              <w:bottom w:val="single" w:color="auto" w:sz="4" w:space="0"/>
              <w:right w:val="single" w:color="auto" w:sz="4" w:space="0"/>
            </w:tcBorders>
            <w:noWrap w:val="0"/>
            <w:vAlign w:val="center"/>
          </w:tcPr>
          <w:p>
            <w:pPr>
              <w:pStyle w:val="6"/>
              <w:keepNext w:val="0"/>
              <w:keepLines w:val="0"/>
              <w:pageBreakBefore w:val="0"/>
              <w:widowControl/>
              <w:kinsoku/>
              <w:wordWrap/>
              <w:overflowPunct/>
              <w:topLinePunct w:val="0"/>
              <w:autoSpaceDE w:val="0"/>
              <w:autoSpaceDN/>
              <w:bidi w:val="0"/>
              <w:adjustRightInd w:val="0"/>
              <w:snapToGrid/>
              <w:spacing w:before="0" w:beforeAutospacing="0" w:after="0" w:afterAutospacing="0"/>
              <w:jc w:val="both"/>
              <w:textAlignment w:val="auto"/>
              <w:rPr>
                <w:rFonts w:ascii="宋体" w:hAnsi="宋体"/>
                <w:color w:val="auto"/>
                <w:sz w:val="21"/>
                <w:szCs w:val="21"/>
              </w:rPr>
            </w:pPr>
            <w:r>
              <w:rPr>
                <w:rFonts w:hint="eastAsia" w:ascii="宋体" w:hAnsi="宋体"/>
                <w:color w:val="auto"/>
                <w:sz w:val="21"/>
                <w:szCs w:val="21"/>
              </w:rPr>
              <w:t>5.1.1.2获省科协、有关厅局、地级市、全国学会奖项（10分）</w:t>
            </w:r>
          </w:p>
        </w:tc>
        <w:tc>
          <w:tcPr>
            <w:tcW w:w="680" w:type="dxa"/>
            <w:tcBorders>
              <w:top w:val="single" w:color="auto" w:sz="4" w:space="0"/>
              <w:left w:val="nil"/>
              <w:bottom w:val="single" w:color="auto" w:sz="4" w:space="0"/>
              <w:right w:val="single" w:color="auto" w:sz="4" w:space="0"/>
            </w:tcBorders>
            <w:noWrap w:val="0"/>
            <w:vAlign w:val="center"/>
          </w:tcPr>
          <w:p>
            <w:pPr>
              <w:pStyle w:val="6"/>
              <w:widowControl/>
              <w:autoSpaceDE w:val="0"/>
              <w:adjustRightInd w:val="0"/>
              <w:jc w:val="center"/>
              <w:rPr>
                <w:rFonts w:ascii="宋体" w:hAnsi="宋体"/>
                <w:color w:val="auto"/>
                <w:sz w:val="21"/>
                <w:szCs w:val="21"/>
              </w:rPr>
            </w:pPr>
            <w:r>
              <w:rPr>
                <w:rFonts w:hint="eastAsia" w:ascii="宋体" w:hAnsi="宋体"/>
                <w:color w:val="auto"/>
                <w:sz w:val="21"/>
                <w:szCs w:val="21"/>
              </w:rPr>
              <w:t>10</w:t>
            </w:r>
          </w:p>
        </w:tc>
        <w:tc>
          <w:tcPr>
            <w:tcW w:w="454" w:type="dxa"/>
            <w:tcBorders>
              <w:top w:val="single" w:color="auto" w:sz="4" w:space="0"/>
              <w:left w:val="nil"/>
              <w:bottom w:val="single" w:color="auto" w:sz="4" w:space="0"/>
              <w:right w:val="single" w:color="auto" w:sz="4" w:space="0"/>
            </w:tcBorders>
            <w:noWrap w:val="0"/>
            <w:vAlign w:val="center"/>
          </w:tcPr>
          <w:p>
            <w:pPr>
              <w:autoSpaceDE w:val="0"/>
              <w:adjustRightInd w:val="0"/>
              <w:jc w:val="center"/>
              <w:rPr>
                <w:rFonts w:ascii="仿宋" w:hAnsi="仿宋" w:eastAsia="仿宋"/>
                <w:color w:val="auto"/>
                <w:szCs w:val="21"/>
              </w:rPr>
            </w:pPr>
          </w:p>
        </w:tc>
        <w:tc>
          <w:tcPr>
            <w:tcW w:w="364" w:type="dxa"/>
            <w:tcBorders>
              <w:top w:val="single" w:color="auto" w:sz="4" w:space="0"/>
              <w:left w:val="nil"/>
              <w:bottom w:val="single" w:color="auto" w:sz="4" w:space="0"/>
              <w:right w:val="single" w:color="auto" w:sz="4" w:space="0"/>
            </w:tcBorders>
            <w:noWrap w:val="0"/>
            <w:vAlign w:val="top"/>
          </w:tcPr>
          <w:p>
            <w:pPr>
              <w:autoSpaceDE w:val="0"/>
              <w:adjustRightInd w:val="0"/>
              <w:jc w:val="center"/>
              <w:rPr>
                <w:rFonts w:ascii="仿宋" w:hAnsi="仿宋" w:eastAsia="仿宋"/>
                <w:color w:val="auto"/>
                <w:szCs w:val="21"/>
              </w:rPr>
            </w:pPr>
          </w:p>
        </w:tc>
      </w:tr>
    </w:tbl>
    <w:p>
      <w:pPr>
        <w:autoSpaceDE w:val="0"/>
        <w:adjustRightInd w:val="0"/>
        <w:rPr>
          <w:rFonts w:hint="eastAsia" w:ascii="黑体" w:hAnsi="黑体" w:eastAsia="黑体"/>
          <w:bCs/>
          <w:color w:val="auto"/>
          <w:sz w:val="30"/>
          <w:szCs w:val="30"/>
        </w:rPr>
      </w:pPr>
      <w:r>
        <w:rPr>
          <w:rFonts w:hint="eastAsia" w:ascii="黑体" w:hAnsi="黑体" w:eastAsia="黑体"/>
          <w:bCs/>
          <w:color w:val="auto"/>
          <w:sz w:val="30"/>
          <w:szCs w:val="30"/>
        </w:rPr>
        <w:t>二、服务工作（</w:t>
      </w:r>
      <w:r>
        <w:rPr>
          <w:rFonts w:hint="eastAsia" w:ascii="黑体" w:hAnsi="黑体" w:eastAsia="黑体"/>
          <w:bCs/>
          <w:color w:val="auto"/>
          <w:sz w:val="30"/>
          <w:szCs w:val="30"/>
          <w:lang w:val="en-US" w:eastAsia="zh-CN"/>
        </w:rPr>
        <w:t>550</w:t>
      </w:r>
      <w:r>
        <w:rPr>
          <w:rFonts w:hint="eastAsia" w:ascii="黑体" w:hAnsi="黑体" w:eastAsia="黑体"/>
          <w:bCs/>
          <w:color w:val="auto"/>
          <w:sz w:val="30"/>
          <w:szCs w:val="30"/>
        </w:rPr>
        <w:t>分）</w:t>
      </w:r>
    </w:p>
    <w:p>
      <w:pPr>
        <w:autoSpaceDE w:val="0"/>
        <w:adjustRightInd w:val="0"/>
        <w:spacing w:line="140" w:lineRule="exact"/>
        <w:rPr>
          <w:rFonts w:ascii="仿宋" w:hAnsi="仿宋" w:eastAsia="仿宋"/>
          <w:color w:val="auto"/>
          <w:sz w:val="28"/>
          <w:szCs w:val="28"/>
        </w:rPr>
      </w:pPr>
    </w:p>
    <w:tbl>
      <w:tblPr>
        <w:tblStyle w:val="7"/>
        <w:tblW w:w="97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5"/>
        <w:gridCol w:w="1134"/>
        <w:gridCol w:w="1417"/>
        <w:gridCol w:w="3789"/>
        <w:gridCol w:w="850"/>
        <w:gridCol w:w="567"/>
        <w:gridCol w:w="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8545" w:type="dxa"/>
            <w:gridSpan w:val="5"/>
            <w:noWrap w:val="0"/>
            <w:vAlign w:val="center"/>
          </w:tcPr>
          <w:p>
            <w:pPr>
              <w:autoSpaceDE w:val="0"/>
              <w:adjustRightInd w:val="0"/>
              <w:jc w:val="center"/>
              <w:rPr>
                <w:rFonts w:ascii="宋体" w:hAnsi="宋体"/>
                <w:b/>
                <w:bCs/>
                <w:color w:val="auto"/>
                <w:szCs w:val="21"/>
              </w:rPr>
            </w:pPr>
            <w:r>
              <w:rPr>
                <w:rFonts w:hint="eastAsia" w:ascii="宋体" w:hAnsi="宋体"/>
                <w:b/>
                <w:bCs/>
                <w:color w:val="auto"/>
                <w:szCs w:val="21"/>
              </w:rPr>
              <w:t>指标分类和分值</w:t>
            </w:r>
          </w:p>
        </w:tc>
        <w:tc>
          <w:tcPr>
            <w:tcW w:w="1173" w:type="dxa"/>
            <w:gridSpan w:val="2"/>
            <w:vMerge w:val="restart"/>
            <w:noWrap w:val="0"/>
            <w:vAlign w:val="center"/>
          </w:tcPr>
          <w:p>
            <w:pPr>
              <w:autoSpaceDE w:val="0"/>
              <w:adjustRightInd w:val="0"/>
              <w:jc w:val="center"/>
              <w:rPr>
                <w:rFonts w:ascii="宋体" w:hAnsi="宋体"/>
                <w:b/>
                <w:bCs/>
                <w:color w:val="auto"/>
                <w:szCs w:val="21"/>
              </w:rPr>
            </w:pPr>
            <w:r>
              <w:rPr>
                <w:rFonts w:hint="eastAsia" w:ascii="宋体" w:hAnsi="宋体"/>
                <w:b/>
                <w:bCs/>
                <w:color w:val="auto"/>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355" w:type="dxa"/>
            <w:noWrap w:val="0"/>
            <w:vAlign w:val="center"/>
          </w:tcPr>
          <w:p>
            <w:pPr>
              <w:autoSpaceDE w:val="0"/>
              <w:adjustRightInd w:val="0"/>
              <w:jc w:val="center"/>
              <w:rPr>
                <w:rFonts w:ascii="宋体" w:hAnsi="宋体"/>
                <w:b/>
                <w:bCs/>
                <w:color w:val="auto"/>
                <w:szCs w:val="21"/>
              </w:rPr>
            </w:pPr>
            <w:r>
              <w:rPr>
                <w:rFonts w:hint="eastAsia" w:ascii="宋体" w:hAnsi="宋体"/>
                <w:b/>
                <w:bCs/>
                <w:color w:val="auto"/>
                <w:szCs w:val="21"/>
              </w:rPr>
              <w:t>一级指标</w:t>
            </w:r>
          </w:p>
        </w:tc>
        <w:tc>
          <w:tcPr>
            <w:tcW w:w="1134" w:type="dxa"/>
            <w:noWrap w:val="0"/>
            <w:vAlign w:val="center"/>
          </w:tcPr>
          <w:p>
            <w:pPr>
              <w:autoSpaceDE w:val="0"/>
              <w:adjustRightInd w:val="0"/>
              <w:jc w:val="center"/>
              <w:rPr>
                <w:rFonts w:ascii="宋体" w:hAnsi="宋体"/>
                <w:b/>
                <w:bCs/>
                <w:color w:val="auto"/>
                <w:szCs w:val="21"/>
              </w:rPr>
            </w:pPr>
            <w:r>
              <w:rPr>
                <w:rFonts w:hint="eastAsia" w:ascii="宋体" w:hAnsi="宋体"/>
                <w:b/>
                <w:bCs/>
                <w:color w:val="auto"/>
                <w:szCs w:val="21"/>
              </w:rPr>
              <w:t>二级指标</w:t>
            </w:r>
          </w:p>
        </w:tc>
        <w:tc>
          <w:tcPr>
            <w:tcW w:w="1417" w:type="dxa"/>
            <w:noWrap w:val="0"/>
            <w:vAlign w:val="center"/>
          </w:tcPr>
          <w:p>
            <w:pPr>
              <w:autoSpaceDE w:val="0"/>
              <w:adjustRightInd w:val="0"/>
              <w:jc w:val="center"/>
              <w:rPr>
                <w:rFonts w:ascii="宋体" w:hAnsi="宋体"/>
                <w:b/>
                <w:bCs/>
                <w:color w:val="auto"/>
                <w:szCs w:val="21"/>
              </w:rPr>
            </w:pPr>
            <w:r>
              <w:rPr>
                <w:rFonts w:hint="eastAsia" w:ascii="宋体" w:hAnsi="宋体"/>
                <w:b/>
                <w:bCs/>
                <w:color w:val="auto"/>
                <w:szCs w:val="21"/>
              </w:rPr>
              <w:t>三级指标</w:t>
            </w:r>
          </w:p>
        </w:tc>
        <w:tc>
          <w:tcPr>
            <w:tcW w:w="3789" w:type="dxa"/>
            <w:noWrap w:val="0"/>
            <w:vAlign w:val="center"/>
          </w:tcPr>
          <w:p>
            <w:pPr>
              <w:autoSpaceDE w:val="0"/>
              <w:adjustRightInd w:val="0"/>
              <w:jc w:val="center"/>
              <w:rPr>
                <w:rFonts w:ascii="宋体" w:hAnsi="宋体"/>
                <w:b/>
                <w:bCs/>
                <w:color w:val="auto"/>
                <w:szCs w:val="21"/>
              </w:rPr>
            </w:pPr>
            <w:r>
              <w:rPr>
                <w:rFonts w:hint="eastAsia" w:ascii="宋体" w:hAnsi="宋体"/>
                <w:b/>
                <w:bCs/>
                <w:color w:val="auto"/>
                <w:szCs w:val="21"/>
              </w:rPr>
              <w:t>四级指标</w:t>
            </w:r>
          </w:p>
        </w:tc>
        <w:tc>
          <w:tcPr>
            <w:tcW w:w="850" w:type="dxa"/>
            <w:noWrap w:val="0"/>
            <w:vAlign w:val="center"/>
          </w:tcPr>
          <w:p>
            <w:pPr>
              <w:autoSpaceDE w:val="0"/>
              <w:adjustRightInd w:val="0"/>
              <w:jc w:val="center"/>
              <w:rPr>
                <w:rFonts w:ascii="宋体" w:hAnsi="宋体"/>
                <w:b/>
                <w:bCs/>
                <w:color w:val="auto"/>
                <w:szCs w:val="21"/>
              </w:rPr>
            </w:pPr>
            <w:r>
              <w:rPr>
                <w:rFonts w:hint="eastAsia" w:ascii="宋体" w:hAnsi="宋体"/>
                <w:b/>
                <w:bCs/>
                <w:color w:val="auto"/>
              </w:rPr>
              <w:t>分值</w:t>
            </w:r>
          </w:p>
        </w:tc>
        <w:tc>
          <w:tcPr>
            <w:tcW w:w="1173" w:type="dxa"/>
            <w:gridSpan w:val="2"/>
            <w:vMerge w:val="continue"/>
            <w:noWrap w:val="0"/>
            <w:vAlign w:val="center"/>
          </w:tcPr>
          <w:p>
            <w:pPr>
              <w:widowControl/>
              <w:jc w:val="center"/>
              <w:rPr>
                <w:rFonts w:ascii="仿宋" w:hAnsi="仿宋" w:eastAsia="仿宋"/>
                <w:b/>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355" w:type="dxa"/>
            <w:vMerge w:val="restart"/>
            <w:noWrap w:val="0"/>
            <w:vAlign w:val="center"/>
          </w:tcPr>
          <w:p>
            <w:pPr>
              <w:autoSpaceDE w:val="0"/>
              <w:adjustRightInd w:val="0"/>
              <w:jc w:val="center"/>
              <w:rPr>
                <w:rFonts w:ascii="宋体" w:hAnsi="宋体"/>
                <w:color w:val="auto"/>
                <w:szCs w:val="21"/>
              </w:rPr>
            </w:pPr>
          </w:p>
          <w:p>
            <w:pPr>
              <w:autoSpaceDE w:val="0"/>
              <w:adjustRightInd w:val="0"/>
              <w:jc w:val="center"/>
              <w:rPr>
                <w:rFonts w:hint="eastAsia" w:ascii="宋体" w:hAnsi="宋体"/>
                <w:color w:val="auto"/>
              </w:rPr>
            </w:pPr>
          </w:p>
          <w:p>
            <w:pPr>
              <w:autoSpaceDE w:val="0"/>
              <w:adjustRightInd w:val="0"/>
              <w:jc w:val="center"/>
              <w:rPr>
                <w:rFonts w:hint="eastAsia" w:ascii="宋体" w:hAnsi="宋体"/>
                <w:color w:val="auto"/>
              </w:rPr>
            </w:pPr>
          </w:p>
          <w:p>
            <w:pPr>
              <w:autoSpaceDE w:val="0"/>
              <w:adjustRightInd w:val="0"/>
              <w:jc w:val="center"/>
              <w:rPr>
                <w:rFonts w:hint="eastAsia" w:ascii="宋体" w:hAnsi="宋体"/>
                <w:color w:val="auto"/>
              </w:rPr>
            </w:pPr>
          </w:p>
          <w:p>
            <w:pPr>
              <w:autoSpaceDE w:val="0"/>
              <w:adjustRightInd w:val="0"/>
              <w:jc w:val="center"/>
              <w:rPr>
                <w:rFonts w:hint="eastAsia" w:ascii="宋体" w:hAnsi="宋体"/>
                <w:color w:val="auto"/>
              </w:rPr>
            </w:pPr>
          </w:p>
          <w:p>
            <w:pPr>
              <w:autoSpaceDE w:val="0"/>
              <w:adjustRightInd w:val="0"/>
              <w:jc w:val="center"/>
              <w:rPr>
                <w:rFonts w:hint="eastAsia" w:ascii="宋体" w:hAnsi="宋体"/>
                <w:color w:val="auto"/>
              </w:rPr>
            </w:pPr>
          </w:p>
          <w:p>
            <w:pPr>
              <w:autoSpaceDE w:val="0"/>
              <w:adjustRightInd w:val="0"/>
              <w:jc w:val="center"/>
              <w:rPr>
                <w:rFonts w:hint="eastAsia" w:ascii="宋体" w:hAnsi="宋体"/>
                <w:color w:val="auto"/>
              </w:rPr>
            </w:pPr>
          </w:p>
          <w:p>
            <w:pPr>
              <w:autoSpaceDE w:val="0"/>
              <w:adjustRightInd w:val="0"/>
              <w:jc w:val="center"/>
              <w:rPr>
                <w:rFonts w:ascii="宋体" w:hAnsi="宋体"/>
                <w:color w:val="auto"/>
                <w:szCs w:val="21"/>
              </w:rPr>
            </w:pPr>
          </w:p>
          <w:p>
            <w:pPr>
              <w:autoSpaceDE w:val="0"/>
              <w:adjustRightInd w:val="0"/>
              <w:jc w:val="center"/>
              <w:rPr>
                <w:rFonts w:hint="eastAsia" w:ascii="宋体" w:hAnsi="宋体"/>
                <w:color w:val="auto"/>
              </w:rPr>
            </w:pPr>
          </w:p>
          <w:p>
            <w:pPr>
              <w:autoSpaceDE w:val="0"/>
              <w:adjustRightInd w:val="0"/>
              <w:jc w:val="center"/>
              <w:rPr>
                <w:rFonts w:hint="eastAsia" w:ascii="宋体" w:hAnsi="宋体"/>
                <w:color w:val="auto"/>
              </w:rPr>
            </w:pPr>
          </w:p>
          <w:p>
            <w:pPr>
              <w:autoSpaceDE w:val="0"/>
              <w:adjustRightInd w:val="0"/>
              <w:jc w:val="center"/>
              <w:rPr>
                <w:rFonts w:hint="eastAsia" w:ascii="宋体" w:hAnsi="宋体"/>
                <w:color w:val="auto"/>
              </w:rPr>
            </w:pPr>
          </w:p>
          <w:p>
            <w:pPr>
              <w:autoSpaceDE w:val="0"/>
              <w:adjustRightInd w:val="0"/>
              <w:jc w:val="center"/>
              <w:rPr>
                <w:rFonts w:ascii="宋体" w:hAnsi="宋体"/>
                <w:color w:val="auto"/>
                <w:szCs w:val="21"/>
              </w:rPr>
            </w:pPr>
            <w:r>
              <w:rPr>
                <w:rFonts w:hint="eastAsia" w:ascii="宋体" w:hAnsi="宋体"/>
                <w:color w:val="auto"/>
              </w:rPr>
              <w:t>6、服务科技工作者（1</w:t>
            </w:r>
            <w:r>
              <w:rPr>
                <w:rFonts w:hint="eastAsia" w:ascii="宋体" w:hAnsi="宋体"/>
                <w:color w:val="auto"/>
                <w:lang w:val="en-US" w:eastAsia="zh-CN"/>
              </w:rPr>
              <w:t>0</w:t>
            </w:r>
            <w:r>
              <w:rPr>
                <w:rFonts w:hint="eastAsia" w:ascii="宋体" w:hAnsi="宋体"/>
                <w:color w:val="auto"/>
              </w:rPr>
              <w:t>0分）</w:t>
            </w:r>
          </w:p>
        </w:tc>
        <w:tc>
          <w:tcPr>
            <w:tcW w:w="1134" w:type="dxa"/>
            <w:vMerge w:val="restart"/>
            <w:noWrap w:val="0"/>
            <w:vAlign w:val="center"/>
          </w:tcPr>
          <w:p>
            <w:pPr>
              <w:adjustRightInd w:val="0"/>
              <w:snapToGrid w:val="0"/>
              <w:jc w:val="center"/>
              <w:rPr>
                <w:rFonts w:hint="eastAsia" w:ascii="宋体" w:hAnsi="宋体"/>
                <w:color w:val="auto"/>
              </w:rPr>
            </w:pPr>
          </w:p>
          <w:p>
            <w:pPr>
              <w:adjustRightInd w:val="0"/>
              <w:snapToGrid w:val="0"/>
              <w:jc w:val="center"/>
              <w:rPr>
                <w:rFonts w:hint="eastAsia" w:ascii="宋体" w:hAnsi="宋体"/>
                <w:color w:val="auto"/>
              </w:rPr>
            </w:pPr>
          </w:p>
          <w:p>
            <w:pPr>
              <w:adjustRightInd w:val="0"/>
              <w:snapToGrid w:val="0"/>
              <w:jc w:val="center"/>
              <w:rPr>
                <w:rFonts w:hint="eastAsia" w:ascii="宋体" w:hAnsi="宋体"/>
                <w:color w:val="auto"/>
              </w:rPr>
            </w:pPr>
            <w:r>
              <w:rPr>
                <w:rFonts w:hint="eastAsia" w:ascii="宋体" w:hAnsi="宋体"/>
                <w:color w:val="auto"/>
              </w:rPr>
              <w:t>6.1拓展人才成长渠道（</w:t>
            </w:r>
            <w:r>
              <w:rPr>
                <w:rFonts w:hint="eastAsia" w:ascii="宋体" w:hAnsi="宋体"/>
                <w:color w:val="auto"/>
                <w:lang w:val="en-US" w:eastAsia="zh-CN"/>
              </w:rPr>
              <w:t>45</w:t>
            </w:r>
            <w:r>
              <w:rPr>
                <w:rFonts w:hint="eastAsia" w:ascii="宋体" w:hAnsi="宋体"/>
                <w:color w:val="auto"/>
              </w:rPr>
              <w:t>分）</w:t>
            </w:r>
          </w:p>
          <w:p>
            <w:pPr>
              <w:adjustRightInd w:val="0"/>
              <w:snapToGrid w:val="0"/>
              <w:jc w:val="center"/>
              <w:rPr>
                <w:rFonts w:hint="eastAsia" w:ascii="宋体" w:hAnsi="宋体"/>
                <w:color w:val="auto"/>
              </w:rPr>
            </w:pPr>
          </w:p>
          <w:p>
            <w:pPr>
              <w:adjustRightInd w:val="0"/>
              <w:snapToGrid w:val="0"/>
              <w:jc w:val="center"/>
              <w:rPr>
                <w:rFonts w:ascii="宋体" w:hAnsi="宋体"/>
                <w:color w:val="auto"/>
                <w:szCs w:val="21"/>
              </w:rPr>
            </w:pPr>
          </w:p>
          <w:p>
            <w:pPr>
              <w:adjustRightInd w:val="0"/>
              <w:snapToGrid w:val="0"/>
              <w:jc w:val="center"/>
              <w:rPr>
                <w:rFonts w:hint="eastAsia" w:ascii="宋体" w:hAnsi="宋体"/>
                <w:color w:val="auto"/>
              </w:rPr>
            </w:pPr>
          </w:p>
          <w:p>
            <w:pPr>
              <w:adjustRightInd w:val="0"/>
              <w:snapToGrid w:val="0"/>
              <w:jc w:val="center"/>
              <w:rPr>
                <w:rFonts w:hint="eastAsia" w:ascii="宋体" w:hAnsi="宋体"/>
                <w:color w:val="auto"/>
              </w:rPr>
            </w:pPr>
          </w:p>
          <w:p>
            <w:pPr>
              <w:adjustRightInd w:val="0"/>
              <w:snapToGrid w:val="0"/>
              <w:jc w:val="center"/>
              <w:rPr>
                <w:rFonts w:hint="eastAsia" w:ascii="宋体" w:hAnsi="宋体"/>
                <w:color w:val="auto"/>
              </w:rPr>
            </w:pPr>
          </w:p>
          <w:p>
            <w:pPr>
              <w:adjustRightInd w:val="0"/>
              <w:snapToGrid w:val="0"/>
              <w:jc w:val="center"/>
              <w:rPr>
                <w:rFonts w:ascii="宋体" w:hAnsi="宋体"/>
                <w:color w:val="auto"/>
                <w:szCs w:val="21"/>
              </w:rPr>
            </w:pPr>
          </w:p>
        </w:tc>
        <w:tc>
          <w:tcPr>
            <w:tcW w:w="1417" w:type="dxa"/>
            <w:vMerge w:val="restart"/>
            <w:noWrap w:val="0"/>
            <w:vAlign w:val="center"/>
          </w:tcPr>
          <w:p>
            <w:pPr>
              <w:adjustRightInd w:val="0"/>
              <w:snapToGrid w:val="0"/>
              <w:jc w:val="center"/>
              <w:rPr>
                <w:rFonts w:ascii="宋体" w:hAnsi="宋体"/>
                <w:color w:val="auto"/>
                <w:szCs w:val="21"/>
              </w:rPr>
            </w:pPr>
            <w:r>
              <w:rPr>
                <w:rFonts w:hint="eastAsia" w:ascii="宋体" w:hAnsi="宋体"/>
                <w:color w:val="auto"/>
              </w:rPr>
              <w:t>6.1.1推荐奖项或交流（25分）</w:t>
            </w:r>
          </w:p>
        </w:tc>
        <w:tc>
          <w:tcPr>
            <w:tcW w:w="3789" w:type="dxa"/>
            <w:noWrap w:val="0"/>
            <w:vAlign w:val="center"/>
          </w:tcPr>
          <w:p>
            <w:pPr>
              <w:adjustRightInd w:val="0"/>
              <w:snapToGrid w:val="0"/>
              <w:jc w:val="both"/>
              <w:rPr>
                <w:rFonts w:ascii="宋体" w:hAnsi="宋体"/>
                <w:color w:val="auto"/>
                <w:szCs w:val="21"/>
              </w:rPr>
            </w:pPr>
            <w:r>
              <w:rPr>
                <w:rFonts w:hint="eastAsia" w:ascii="宋体" w:hAnsi="宋体"/>
                <w:color w:val="auto"/>
              </w:rPr>
              <w:t>6.1.1.1推荐会员参与本领域重大国际奖项评比或学术交流</w:t>
            </w:r>
          </w:p>
        </w:tc>
        <w:tc>
          <w:tcPr>
            <w:tcW w:w="850" w:type="dxa"/>
            <w:noWrap w:val="0"/>
            <w:vAlign w:val="center"/>
          </w:tcPr>
          <w:p>
            <w:pPr>
              <w:adjustRightInd w:val="0"/>
              <w:snapToGrid w:val="0"/>
              <w:jc w:val="center"/>
              <w:rPr>
                <w:rFonts w:ascii="宋体" w:hAnsi="宋体"/>
                <w:color w:val="auto"/>
                <w:szCs w:val="21"/>
              </w:rPr>
            </w:pPr>
            <w:r>
              <w:rPr>
                <w:rFonts w:hint="eastAsia" w:ascii="宋体" w:hAnsi="宋体"/>
                <w:color w:val="auto"/>
              </w:rPr>
              <w:t>5</w:t>
            </w:r>
          </w:p>
        </w:tc>
        <w:tc>
          <w:tcPr>
            <w:tcW w:w="567" w:type="dxa"/>
            <w:noWrap w:val="0"/>
            <w:vAlign w:val="center"/>
          </w:tcPr>
          <w:p>
            <w:pPr>
              <w:adjustRightInd w:val="0"/>
              <w:snapToGrid w:val="0"/>
              <w:jc w:val="center"/>
              <w:rPr>
                <w:rFonts w:ascii="仿宋" w:hAnsi="仿宋" w:eastAsia="仿宋"/>
                <w:color w:val="auto"/>
                <w:szCs w:val="21"/>
              </w:rPr>
            </w:pPr>
          </w:p>
        </w:tc>
        <w:tc>
          <w:tcPr>
            <w:tcW w:w="606" w:type="dxa"/>
            <w:noWrap w:val="0"/>
            <w:vAlign w:val="center"/>
          </w:tcPr>
          <w:p>
            <w:pPr>
              <w:autoSpaceDE w:val="0"/>
              <w:adjustRightInd w:val="0"/>
              <w:jc w:val="center"/>
              <w:rPr>
                <w:rFonts w:ascii="仿宋" w:hAnsi="仿宋" w:eastAsia="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3" w:hRule="atLeast"/>
          <w:jc w:val="center"/>
        </w:trPr>
        <w:tc>
          <w:tcPr>
            <w:tcW w:w="1355" w:type="dxa"/>
            <w:vMerge w:val="continue"/>
            <w:noWrap w:val="0"/>
            <w:vAlign w:val="center"/>
          </w:tcPr>
          <w:p>
            <w:pPr>
              <w:widowControl/>
              <w:jc w:val="center"/>
              <w:rPr>
                <w:rFonts w:ascii="宋体" w:hAnsi="宋体"/>
                <w:color w:val="auto"/>
                <w:szCs w:val="21"/>
              </w:rPr>
            </w:pPr>
          </w:p>
        </w:tc>
        <w:tc>
          <w:tcPr>
            <w:tcW w:w="1134" w:type="dxa"/>
            <w:vMerge w:val="continue"/>
            <w:noWrap w:val="0"/>
            <w:vAlign w:val="center"/>
          </w:tcPr>
          <w:p>
            <w:pPr>
              <w:widowControl/>
              <w:jc w:val="center"/>
              <w:rPr>
                <w:rFonts w:ascii="宋体" w:hAnsi="宋体"/>
                <w:color w:val="auto"/>
                <w:szCs w:val="21"/>
              </w:rPr>
            </w:pPr>
          </w:p>
        </w:tc>
        <w:tc>
          <w:tcPr>
            <w:tcW w:w="1417" w:type="dxa"/>
            <w:vMerge w:val="continue"/>
            <w:noWrap w:val="0"/>
            <w:vAlign w:val="center"/>
          </w:tcPr>
          <w:p>
            <w:pPr>
              <w:widowControl/>
              <w:jc w:val="center"/>
              <w:rPr>
                <w:rFonts w:ascii="宋体" w:hAnsi="宋体"/>
                <w:color w:val="auto"/>
                <w:szCs w:val="21"/>
              </w:rPr>
            </w:pPr>
          </w:p>
        </w:tc>
        <w:tc>
          <w:tcPr>
            <w:tcW w:w="3789" w:type="dxa"/>
            <w:noWrap w:val="0"/>
            <w:vAlign w:val="center"/>
          </w:tcPr>
          <w:p>
            <w:pPr>
              <w:adjustRightInd w:val="0"/>
              <w:snapToGrid w:val="0"/>
              <w:jc w:val="both"/>
              <w:rPr>
                <w:rFonts w:ascii="宋体" w:hAnsi="宋体"/>
                <w:color w:val="auto"/>
                <w:szCs w:val="21"/>
              </w:rPr>
            </w:pPr>
            <w:r>
              <w:rPr>
                <w:rFonts w:hint="eastAsia" w:ascii="宋体" w:hAnsi="宋体"/>
                <w:color w:val="auto"/>
              </w:rPr>
              <w:t>6.1.1.2推荐会员参与国家奖项评比（5分），获奖项（10分）</w:t>
            </w:r>
          </w:p>
        </w:tc>
        <w:tc>
          <w:tcPr>
            <w:tcW w:w="850" w:type="dxa"/>
            <w:noWrap w:val="0"/>
            <w:vAlign w:val="center"/>
          </w:tcPr>
          <w:p>
            <w:pPr>
              <w:adjustRightInd w:val="0"/>
              <w:snapToGrid w:val="0"/>
              <w:jc w:val="center"/>
              <w:rPr>
                <w:rFonts w:ascii="宋体" w:hAnsi="宋体"/>
                <w:color w:val="auto"/>
                <w:szCs w:val="21"/>
              </w:rPr>
            </w:pPr>
            <w:r>
              <w:rPr>
                <w:rFonts w:hint="eastAsia" w:ascii="宋体" w:hAnsi="宋体"/>
                <w:color w:val="auto"/>
              </w:rPr>
              <w:t>10</w:t>
            </w:r>
          </w:p>
        </w:tc>
        <w:tc>
          <w:tcPr>
            <w:tcW w:w="567" w:type="dxa"/>
            <w:noWrap w:val="0"/>
            <w:vAlign w:val="center"/>
          </w:tcPr>
          <w:p>
            <w:pPr>
              <w:adjustRightInd w:val="0"/>
              <w:snapToGrid w:val="0"/>
              <w:jc w:val="center"/>
              <w:rPr>
                <w:rFonts w:ascii="仿宋" w:hAnsi="仿宋" w:eastAsia="仿宋"/>
                <w:color w:val="auto"/>
                <w:szCs w:val="21"/>
              </w:rPr>
            </w:pPr>
          </w:p>
        </w:tc>
        <w:tc>
          <w:tcPr>
            <w:tcW w:w="606" w:type="dxa"/>
            <w:noWrap w:val="0"/>
            <w:vAlign w:val="center"/>
          </w:tcPr>
          <w:p>
            <w:pPr>
              <w:autoSpaceDE w:val="0"/>
              <w:adjustRightInd w:val="0"/>
              <w:jc w:val="center"/>
              <w:rPr>
                <w:rFonts w:ascii="仿宋" w:hAnsi="仿宋" w:eastAsia="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6" w:hRule="atLeast"/>
          <w:jc w:val="center"/>
        </w:trPr>
        <w:tc>
          <w:tcPr>
            <w:tcW w:w="1355" w:type="dxa"/>
            <w:vMerge w:val="continue"/>
            <w:noWrap w:val="0"/>
            <w:vAlign w:val="center"/>
          </w:tcPr>
          <w:p>
            <w:pPr>
              <w:autoSpaceDE w:val="0"/>
              <w:adjustRightInd w:val="0"/>
              <w:jc w:val="center"/>
              <w:rPr>
                <w:rFonts w:ascii="宋体" w:hAnsi="宋体"/>
                <w:color w:val="auto"/>
                <w:szCs w:val="21"/>
              </w:rPr>
            </w:pPr>
          </w:p>
        </w:tc>
        <w:tc>
          <w:tcPr>
            <w:tcW w:w="1134" w:type="dxa"/>
            <w:vMerge w:val="continue"/>
            <w:noWrap w:val="0"/>
            <w:vAlign w:val="center"/>
          </w:tcPr>
          <w:p>
            <w:pPr>
              <w:adjustRightInd w:val="0"/>
              <w:snapToGrid w:val="0"/>
              <w:jc w:val="center"/>
              <w:rPr>
                <w:rFonts w:ascii="宋体" w:hAnsi="宋体"/>
                <w:color w:val="auto"/>
                <w:szCs w:val="21"/>
              </w:rPr>
            </w:pPr>
          </w:p>
        </w:tc>
        <w:tc>
          <w:tcPr>
            <w:tcW w:w="1417" w:type="dxa"/>
            <w:vMerge w:val="continue"/>
            <w:noWrap w:val="0"/>
            <w:vAlign w:val="center"/>
          </w:tcPr>
          <w:p>
            <w:pPr>
              <w:adjustRightInd w:val="0"/>
              <w:snapToGrid w:val="0"/>
              <w:jc w:val="center"/>
              <w:rPr>
                <w:rFonts w:ascii="宋体" w:hAnsi="宋体"/>
                <w:color w:val="auto"/>
                <w:szCs w:val="21"/>
              </w:rPr>
            </w:pPr>
          </w:p>
        </w:tc>
        <w:tc>
          <w:tcPr>
            <w:tcW w:w="3789" w:type="dxa"/>
            <w:noWrap w:val="0"/>
            <w:vAlign w:val="center"/>
          </w:tcPr>
          <w:p>
            <w:pPr>
              <w:adjustRightInd w:val="0"/>
              <w:snapToGrid w:val="0"/>
              <w:jc w:val="both"/>
              <w:rPr>
                <w:rFonts w:ascii="宋体" w:hAnsi="宋体"/>
                <w:color w:val="auto"/>
                <w:szCs w:val="21"/>
              </w:rPr>
            </w:pPr>
            <w:r>
              <w:rPr>
                <w:rFonts w:hint="eastAsia" w:ascii="宋体" w:hAnsi="宋体"/>
                <w:color w:val="auto"/>
              </w:rPr>
              <w:t>6.1.1.3推荐会员参与省、部级奖项评比并获奖1项（5分），2项（8分），3项以上（10分）</w:t>
            </w:r>
          </w:p>
        </w:tc>
        <w:tc>
          <w:tcPr>
            <w:tcW w:w="850" w:type="dxa"/>
            <w:noWrap w:val="0"/>
            <w:vAlign w:val="center"/>
          </w:tcPr>
          <w:p>
            <w:pPr>
              <w:adjustRightInd w:val="0"/>
              <w:snapToGrid w:val="0"/>
              <w:jc w:val="center"/>
              <w:rPr>
                <w:rFonts w:ascii="宋体" w:hAnsi="宋体"/>
                <w:color w:val="auto"/>
                <w:szCs w:val="21"/>
              </w:rPr>
            </w:pPr>
            <w:r>
              <w:rPr>
                <w:rFonts w:hint="eastAsia" w:ascii="宋体" w:hAnsi="宋体"/>
                <w:color w:val="auto"/>
              </w:rPr>
              <w:t>10</w:t>
            </w:r>
          </w:p>
        </w:tc>
        <w:tc>
          <w:tcPr>
            <w:tcW w:w="567" w:type="dxa"/>
            <w:noWrap w:val="0"/>
            <w:vAlign w:val="center"/>
          </w:tcPr>
          <w:p>
            <w:pPr>
              <w:adjustRightInd w:val="0"/>
              <w:snapToGrid w:val="0"/>
              <w:jc w:val="center"/>
              <w:rPr>
                <w:rFonts w:ascii="仿宋" w:hAnsi="仿宋" w:eastAsia="仿宋"/>
                <w:color w:val="auto"/>
                <w:szCs w:val="21"/>
              </w:rPr>
            </w:pPr>
          </w:p>
        </w:tc>
        <w:tc>
          <w:tcPr>
            <w:tcW w:w="606" w:type="dxa"/>
            <w:noWrap w:val="0"/>
            <w:vAlign w:val="center"/>
          </w:tcPr>
          <w:p>
            <w:pPr>
              <w:autoSpaceDE w:val="0"/>
              <w:adjustRightInd w:val="0"/>
              <w:jc w:val="center"/>
              <w:rPr>
                <w:rFonts w:ascii="仿宋" w:hAnsi="仿宋" w:eastAsia="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jc w:val="center"/>
        </w:trPr>
        <w:tc>
          <w:tcPr>
            <w:tcW w:w="1355" w:type="dxa"/>
            <w:vMerge w:val="continue"/>
            <w:noWrap w:val="0"/>
            <w:vAlign w:val="center"/>
          </w:tcPr>
          <w:p>
            <w:pPr>
              <w:widowControl/>
              <w:jc w:val="center"/>
              <w:rPr>
                <w:rFonts w:ascii="宋体" w:hAnsi="宋体"/>
                <w:color w:val="auto"/>
                <w:szCs w:val="21"/>
              </w:rPr>
            </w:pPr>
          </w:p>
        </w:tc>
        <w:tc>
          <w:tcPr>
            <w:tcW w:w="1134" w:type="dxa"/>
            <w:vMerge w:val="continue"/>
            <w:noWrap w:val="0"/>
            <w:vAlign w:val="center"/>
          </w:tcPr>
          <w:p>
            <w:pPr>
              <w:widowControl/>
              <w:jc w:val="center"/>
              <w:rPr>
                <w:rFonts w:ascii="宋体" w:hAnsi="宋体"/>
                <w:color w:val="auto"/>
                <w:szCs w:val="21"/>
              </w:rPr>
            </w:pPr>
          </w:p>
        </w:tc>
        <w:tc>
          <w:tcPr>
            <w:tcW w:w="1417" w:type="dxa"/>
            <w:vMerge w:val="restart"/>
            <w:noWrap w:val="0"/>
            <w:vAlign w:val="center"/>
          </w:tcPr>
          <w:p>
            <w:pPr>
              <w:adjustRightInd w:val="0"/>
              <w:snapToGrid w:val="0"/>
              <w:jc w:val="center"/>
              <w:rPr>
                <w:rFonts w:ascii="宋体" w:hAnsi="宋体"/>
                <w:color w:val="auto"/>
                <w:szCs w:val="21"/>
              </w:rPr>
            </w:pPr>
            <w:r>
              <w:rPr>
                <w:rFonts w:hint="eastAsia" w:ascii="宋体" w:hAnsi="宋体"/>
                <w:color w:val="auto"/>
              </w:rPr>
              <w:t>6.1.</w:t>
            </w:r>
            <w:r>
              <w:rPr>
                <w:rFonts w:hint="eastAsia" w:ascii="宋体" w:hAnsi="宋体"/>
                <w:color w:val="auto"/>
                <w:lang w:val="en-US" w:eastAsia="zh-CN"/>
              </w:rPr>
              <w:t>2</w:t>
            </w:r>
            <w:r>
              <w:rPr>
                <w:rFonts w:hint="eastAsia" w:ascii="宋体" w:hAnsi="宋体"/>
                <w:color w:val="auto"/>
              </w:rPr>
              <w:t>学会自主设奖（20分）</w:t>
            </w:r>
          </w:p>
        </w:tc>
        <w:tc>
          <w:tcPr>
            <w:tcW w:w="3789" w:type="dxa"/>
            <w:noWrap w:val="0"/>
            <w:vAlign w:val="center"/>
          </w:tcPr>
          <w:p>
            <w:pPr>
              <w:adjustRightInd w:val="0"/>
              <w:snapToGrid w:val="0"/>
              <w:jc w:val="both"/>
              <w:rPr>
                <w:rFonts w:ascii="宋体" w:hAnsi="宋体"/>
                <w:color w:val="auto"/>
                <w:szCs w:val="21"/>
              </w:rPr>
            </w:pPr>
            <w:r>
              <w:rPr>
                <w:rFonts w:hint="eastAsia" w:ascii="宋体" w:hAnsi="宋体"/>
                <w:color w:val="auto"/>
              </w:rPr>
              <w:t>6.1.</w:t>
            </w:r>
            <w:r>
              <w:rPr>
                <w:rFonts w:hint="eastAsia" w:ascii="宋体" w:hAnsi="宋体"/>
                <w:color w:val="auto"/>
                <w:lang w:val="en-US" w:eastAsia="zh-CN"/>
              </w:rPr>
              <w:t>2</w:t>
            </w:r>
            <w:r>
              <w:rPr>
                <w:rFonts w:hint="eastAsia" w:ascii="宋体" w:hAnsi="宋体"/>
                <w:color w:val="auto"/>
              </w:rPr>
              <w:t>.1设立本学科、本行业、本领域科技奖</w:t>
            </w:r>
          </w:p>
        </w:tc>
        <w:tc>
          <w:tcPr>
            <w:tcW w:w="850" w:type="dxa"/>
            <w:noWrap w:val="0"/>
            <w:vAlign w:val="center"/>
          </w:tcPr>
          <w:p>
            <w:pPr>
              <w:adjustRightInd w:val="0"/>
              <w:snapToGrid w:val="0"/>
              <w:jc w:val="center"/>
              <w:rPr>
                <w:rFonts w:ascii="宋体" w:hAnsi="宋体"/>
                <w:color w:val="auto"/>
                <w:szCs w:val="21"/>
              </w:rPr>
            </w:pPr>
            <w:r>
              <w:rPr>
                <w:rFonts w:hint="eastAsia" w:ascii="宋体" w:hAnsi="宋体"/>
                <w:color w:val="auto"/>
              </w:rPr>
              <w:t>10</w:t>
            </w:r>
          </w:p>
        </w:tc>
        <w:tc>
          <w:tcPr>
            <w:tcW w:w="567" w:type="dxa"/>
            <w:noWrap w:val="0"/>
            <w:vAlign w:val="center"/>
          </w:tcPr>
          <w:p>
            <w:pPr>
              <w:adjustRightInd w:val="0"/>
              <w:snapToGrid w:val="0"/>
              <w:jc w:val="center"/>
              <w:rPr>
                <w:rFonts w:ascii="仿宋" w:hAnsi="仿宋" w:eastAsia="仿宋"/>
                <w:color w:val="auto"/>
                <w:szCs w:val="21"/>
              </w:rPr>
            </w:pPr>
          </w:p>
        </w:tc>
        <w:tc>
          <w:tcPr>
            <w:tcW w:w="606" w:type="dxa"/>
            <w:noWrap w:val="0"/>
            <w:vAlign w:val="center"/>
          </w:tcPr>
          <w:p>
            <w:pPr>
              <w:autoSpaceDE w:val="0"/>
              <w:adjustRightInd w:val="0"/>
              <w:jc w:val="center"/>
              <w:rPr>
                <w:rFonts w:ascii="仿宋" w:hAnsi="仿宋" w:eastAsia="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1355" w:type="dxa"/>
            <w:vMerge w:val="continue"/>
            <w:noWrap w:val="0"/>
            <w:vAlign w:val="center"/>
          </w:tcPr>
          <w:p>
            <w:pPr>
              <w:widowControl/>
              <w:jc w:val="center"/>
              <w:rPr>
                <w:rFonts w:ascii="宋体" w:hAnsi="宋体"/>
                <w:color w:val="auto"/>
                <w:szCs w:val="21"/>
              </w:rPr>
            </w:pPr>
          </w:p>
        </w:tc>
        <w:tc>
          <w:tcPr>
            <w:tcW w:w="1134" w:type="dxa"/>
            <w:vMerge w:val="continue"/>
            <w:noWrap w:val="0"/>
            <w:vAlign w:val="center"/>
          </w:tcPr>
          <w:p>
            <w:pPr>
              <w:widowControl/>
              <w:jc w:val="center"/>
              <w:rPr>
                <w:rFonts w:ascii="宋体" w:hAnsi="宋体"/>
                <w:color w:val="auto"/>
                <w:szCs w:val="21"/>
              </w:rPr>
            </w:pPr>
          </w:p>
        </w:tc>
        <w:tc>
          <w:tcPr>
            <w:tcW w:w="1417" w:type="dxa"/>
            <w:vMerge w:val="continue"/>
            <w:noWrap w:val="0"/>
            <w:vAlign w:val="center"/>
          </w:tcPr>
          <w:p>
            <w:pPr>
              <w:widowControl/>
              <w:jc w:val="center"/>
              <w:rPr>
                <w:rFonts w:ascii="宋体" w:hAnsi="宋体"/>
                <w:color w:val="auto"/>
                <w:szCs w:val="21"/>
              </w:rPr>
            </w:pPr>
          </w:p>
        </w:tc>
        <w:tc>
          <w:tcPr>
            <w:tcW w:w="3789" w:type="dxa"/>
            <w:noWrap w:val="0"/>
            <w:vAlign w:val="center"/>
          </w:tcPr>
          <w:p>
            <w:pPr>
              <w:adjustRightInd w:val="0"/>
              <w:snapToGrid w:val="0"/>
              <w:jc w:val="both"/>
              <w:rPr>
                <w:rFonts w:ascii="宋体" w:hAnsi="宋体"/>
                <w:color w:val="auto"/>
                <w:szCs w:val="21"/>
              </w:rPr>
            </w:pPr>
            <w:r>
              <w:rPr>
                <w:rFonts w:hint="eastAsia" w:ascii="宋体" w:hAnsi="宋体"/>
                <w:color w:val="auto"/>
              </w:rPr>
              <w:t>6.1.</w:t>
            </w:r>
            <w:r>
              <w:rPr>
                <w:rFonts w:hint="eastAsia" w:ascii="宋体" w:hAnsi="宋体"/>
                <w:color w:val="auto"/>
                <w:lang w:val="en-US" w:eastAsia="zh-CN"/>
              </w:rPr>
              <w:t>2</w:t>
            </w:r>
            <w:r>
              <w:rPr>
                <w:rFonts w:hint="eastAsia" w:ascii="宋体" w:hAnsi="宋体"/>
                <w:color w:val="auto"/>
              </w:rPr>
              <w:t>.2推荐会员单位获得省级以上科技奖</w:t>
            </w:r>
          </w:p>
        </w:tc>
        <w:tc>
          <w:tcPr>
            <w:tcW w:w="850" w:type="dxa"/>
            <w:noWrap w:val="0"/>
            <w:vAlign w:val="center"/>
          </w:tcPr>
          <w:p>
            <w:pPr>
              <w:adjustRightInd w:val="0"/>
              <w:snapToGrid w:val="0"/>
              <w:jc w:val="center"/>
              <w:rPr>
                <w:rFonts w:ascii="宋体" w:hAnsi="宋体"/>
                <w:color w:val="auto"/>
                <w:szCs w:val="21"/>
              </w:rPr>
            </w:pPr>
            <w:r>
              <w:rPr>
                <w:rFonts w:hint="eastAsia" w:ascii="宋体" w:hAnsi="宋体"/>
                <w:color w:val="auto"/>
              </w:rPr>
              <w:t>10</w:t>
            </w:r>
          </w:p>
        </w:tc>
        <w:tc>
          <w:tcPr>
            <w:tcW w:w="567" w:type="dxa"/>
            <w:noWrap w:val="0"/>
            <w:vAlign w:val="center"/>
          </w:tcPr>
          <w:p>
            <w:pPr>
              <w:adjustRightInd w:val="0"/>
              <w:snapToGrid w:val="0"/>
              <w:jc w:val="center"/>
              <w:rPr>
                <w:rFonts w:ascii="仿宋" w:hAnsi="仿宋" w:eastAsia="仿宋"/>
                <w:color w:val="auto"/>
                <w:szCs w:val="21"/>
              </w:rPr>
            </w:pPr>
          </w:p>
        </w:tc>
        <w:tc>
          <w:tcPr>
            <w:tcW w:w="606" w:type="dxa"/>
            <w:noWrap w:val="0"/>
            <w:vAlign w:val="center"/>
          </w:tcPr>
          <w:p>
            <w:pPr>
              <w:autoSpaceDE w:val="0"/>
              <w:adjustRightInd w:val="0"/>
              <w:jc w:val="center"/>
              <w:rPr>
                <w:rFonts w:ascii="仿宋" w:hAnsi="仿宋" w:eastAsia="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jc w:val="center"/>
        </w:trPr>
        <w:tc>
          <w:tcPr>
            <w:tcW w:w="1355" w:type="dxa"/>
            <w:vMerge w:val="continue"/>
            <w:noWrap w:val="0"/>
            <w:vAlign w:val="center"/>
          </w:tcPr>
          <w:p>
            <w:pPr>
              <w:widowControl/>
              <w:jc w:val="center"/>
              <w:rPr>
                <w:rFonts w:ascii="宋体" w:hAnsi="宋体"/>
                <w:color w:val="auto"/>
                <w:szCs w:val="21"/>
              </w:rPr>
            </w:pPr>
          </w:p>
        </w:tc>
        <w:tc>
          <w:tcPr>
            <w:tcW w:w="1134" w:type="dxa"/>
            <w:noWrap w:val="0"/>
            <w:vAlign w:val="center"/>
          </w:tcPr>
          <w:p>
            <w:pPr>
              <w:adjustRightInd w:val="0"/>
              <w:snapToGrid w:val="0"/>
              <w:jc w:val="center"/>
              <w:rPr>
                <w:rFonts w:ascii="宋体" w:hAnsi="宋体"/>
                <w:color w:val="auto"/>
                <w:szCs w:val="21"/>
              </w:rPr>
            </w:pPr>
            <w:r>
              <w:rPr>
                <w:rFonts w:hint="eastAsia" w:ascii="宋体" w:hAnsi="宋体"/>
                <w:color w:val="auto"/>
                <w:lang w:eastAsia="zh-CN"/>
              </w:rPr>
              <w:t xml:space="preserve"> </w:t>
            </w:r>
            <w:r>
              <w:rPr>
                <w:rFonts w:hint="eastAsia" w:ascii="宋体" w:hAnsi="宋体"/>
                <w:color w:val="auto"/>
              </w:rPr>
              <w:t>6.2宣传优秀科技工作者（15分）</w:t>
            </w:r>
          </w:p>
        </w:tc>
        <w:tc>
          <w:tcPr>
            <w:tcW w:w="1417" w:type="dxa"/>
            <w:noWrap w:val="0"/>
            <w:vAlign w:val="center"/>
          </w:tcPr>
          <w:p>
            <w:pPr>
              <w:adjustRightInd w:val="0"/>
              <w:snapToGrid w:val="0"/>
              <w:jc w:val="center"/>
              <w:rPr>
                <w:rFonts w:ascii="宋体" w:hAnsi="宋体"/>
                <w:color w:val="auto"/>
                <w:szCs w:val="21"/>
              </w:rPr>
            </w:pPr>
            <w:r>
              <w:rPr>
                <w:rFonts w:hint="eastAsia" w:ascii="宋体" w:hAnsi="宋体"/>
                <w:color w:val="auto"/>
              </w:rPr>
              <w:t>6.2.1宣传优秀科技工作者典型（15分）</w:t>
            </w:r>
          </w:p>
        </w:tc>
        <w:tc>
          <w:tcPr>
            <w:tcW w:w="3789" w:type="dxa"/>
            <w:noWrap w:val="0"/>
            <w:vAlign w:val="center"/>
          </w:tcPr>
          <w:p>
            <w:pPr>
              <w:adjustRightInd w:val="0"/>
              <w:snapToGrid w:val="0"/>
              <w:jc w:val="both"/>
              <w:rPr>
                <w:rFonts w:ascii="宋体" w:hAnsi="宋体"/>
                <w:color w:val="auto"/>
                <w:spacing w:val="-16"/>
                <w:szCs w:val="21"/>
              </w:rPr>
            </w:pPr>
            <w:r>
              <w:rPr>
                <w:rFonts w:hint="eastAsia" w:ascii="宋体" w:hAnsi="宋体"/>
                <w:color w:val="auto"/>
                <w:spacing w:val="-16"/>
              </w:rPr>
              <w:t>6.2.1.1运用国家媒体宣传（15分），省级媒体宣传（13分），地级市和全国学会媒体宣传（10分），本学会网站、刊物宣传（5分）</w:t>
            </w:r>
          </w:p>
        </w:tc>
        <w:tc>
          <w:tcPr>
            <w:tcW w:w="850" w:type="dxa"/>
            <w:noWrap w:val="0"/>
            <w:vAlign w:val="center"/>
          </w:tcPr>
          <w:p>
            <w:pPr>
              <w:adjustRightInd w:val="0"/>
              <w:snapToGrid w:val="0"/>
              <w:jc w:val="center"/>
              <w:rPr>
                <w:rFonts w:ascii="宋体" w:hAnsi="宋体"/>
                <w:color w:val="auto"/>
                <w:szCs w:val="21"/>
              </w:rPr>
            </w:pPr>
            <w:r>
              <w:rPr>
                <w:rFonts w:hint="eastAsia" w:ascii="宋体" w:hAnsi="宋体"/>
                <w:color w:val="auto"/>
              </w:rPr>
              <w:t>15</w:t>
            </w:r>
          </w:p>
        </w:tc>
        <w:tc>
          <w:tcPr>
            <w:tcW w:w="567" w:type="dxa"/>
            <w:noWrap w:val="0"/>
            <w:vAlign w:val="center"/>
          </w:tcPr>
          <w:p>
            <w:pPr>
              <w:adjustRightInd w:val="0"/>
              <w:snapToGrid w:val="0"/>
              <w:jc w:val="center"/>
              <w:rPr>
                <w:rFonts w:ascii="仿宋" w:hAnsi="仿宋" w:eastAsia="仿宋"/>
                <w:color w:val="auto"/>
                <w:szCs w:val="21"/>
              </w:rPr>
            </w:pPr>
          </w:p>
        </w:tc>
        <w:tc>
          <w:tcPr>
            <w:tcW w:w="606" w:type="dxa"/>
            <w:noWrap w:val="0"/>
            <w:vAlign w:val="center"/>
          </w:tcPr>
          <w:p>
            <w:pPr>
              <w:autoSpaceDE w:val="0"/>
              <w:adjustRightInd w:val="0"/>
              <w:jc w:val="center"/>
              <w:rPr>
                <w:rFonts w:ascii="仿宋" w:hAnsi="仿宋" w:eastAsia="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1355" w:type="dxa"/>
            <w:vMerge w:val="continue"/>
            <w:noWrap w:val="0"/>
            <w:vAlign w:val="center"/>
          </w:tcPr>
          <w:p>
            <w:pPr>
              <w:widowControl/>
              <w:jc w:val="center"/>
              <w:rPr>
                <w:rFonts w:ascii="宋体" w:hAnsi="宋体"/>
                <w:color w:val="auto"/>
                <w:szCs w:val="21"/>
              </w:rPr>
            </w:pPr>
          </w:p>
        </w:tc>
        <w:tc>
          <w:tcPr>
            <w:tcW w:w="1134" w:type="dxa"/>
            <w:vMerge w:val="restart"/>
            <w:noWrap w:val="0"/>
            <w:vAlign w:val="center"/>
          </w:tcPr>
          <w:p>
            <w:pPr>
              <w:adjustRightInd w:val="0"/>
              <w:snapToGrid w:val="0"/>
              <w:jc w:val="center"/>
              <w:rPr>
                <w:rFonts w:ascii="宋体" w:hAnsi="宋体"/>
                <w:color w:val="auto"/>
                <w:szCs w:val="21"/>
              </w:rPr>
            </w:pPr>
            <w:r>
              <w:rPr>
                <w:rFonts w:hint="eastAsia" w:ascii="宋体" w:hAnsi="宋体"/>
                <w:color w:val="auto"/>
              </w:rPr>
              <w:t>6.3建立会员之家、维护会员权益（20分）</w:t>
            </w:r>
          </w:p>
        </w:tc>
        <w:tc>
          <w:tcPr>
            <w:tcW w:w="1417" w:type="dxa"/>
            <w:noWrap w:val="0"/>
            <w:vAlign w:val="center"/>
          </w:tcPr>
          <w:p>
            <w:pPr>
              <w:adjustRightInd w:val="0"/>
              <w:snapToGrid w:val="0"/>
              <w:jc w:val="center"/>
              <w:rPr>
                <w:rFonts w:ascii="宋体" w:hAnsi="宋体"/>
                <w:color w:val="auto"/>
                <w:szCs w:val="21"/>
              </w:rPr>
            </w:pPr>
            <w:r>
              <w:rPr>
                <w:rFonts w:hint="eastAsia" w:ascii="宋体" w:hAnsi="宋体"/>
                <w:color w:val="auto"/>
              </w:rPr>
              <w:t>6.3.1建家交友（10分）</w:t>
            </w:r>
          </w:p>
        </w:tc>
        <w:tc>
          <w:tcPr>
            <w:tcW w:w="3789" w:type="dxa"/>
            <w:noWrap w:val="0"/>
            <w:vAlign w:val="center"/>
          </w:tcPr>
          <w:p>
            <w:pPr>
              <w:adjustRightInd w:val="0"/>
              <w:snapToGrid w:val="0"/>
              <w:jc w:val="both"/>
              <w:rPr>
                <w:rFonts w:ascii="宋体" w:hAnsi="宋体"/>
                <w:color w:val="auto"/>
                <w:szCs w:val="21"/>
              </w:rPr>
            </w:pPr>
            <w:r>
              <w:rPr>
                <w:rFonts w:hint="eastAsia" w:ascii="宋体" w:hAnsi="宋体"/>
                <w:color w:val="auto"/>
                <w:lang w:eastAsia="zh-CN"/>
              </w:rPr>
              <w:t xml:space="preserve"> </w:t>
            </w:r>
            <w:r>
              <w:rPr>
                <w:rFonts w:hint="eastAsia" w:ascii="宋体" w:hAnsi="宋体"/>
                <w:color w:val="auto"/>
              </w:rPr>
              <w:t>6.3.1.1组织参加省科协“全国科技工作者日活动”</w:t>
            </w:r>
          </w:p>
        </w:tc>
        <w:tc>
          <w:tcPr>
            <w:tcW w:w="850" w:type="dxa"/>
            <w:noWrap w:val="0"/>
            <w:vAlign w:val="center"/>
          </w:tcPr>
          <w:p>
            <w:pPr>
              <w:adjustRightInd w:val="0"/>
              <w:snapToGrid w:val="0"/>
              <w:jc w:val="center"/>
              <w:rPr>
                <w:rFonts w:ascii="宋体" w:hAnsi="宋体"/>
                <w:color w:val="auto"/>
                <w:szCs w:val="21"/>
              </w:rPr>
            </w:pPr>
            <w:r>
              <w:rPr>
                <w:rFonts w:hint="eastAsia" w:ascii="宋体" w:hAnsi="宋体"/>
                <w:color w:val="auto"/>
              </w:rPr>
              <w:t>10</w:t>
            </w:r>
          </w:p>
        </w:tc>
        <w:tc>
          <w:tcPr>
            <w:tcW w:w="567" w:type="dxa"/>
            <w:noWrap w:val="0"/>
            <w:vAlign w:val="center"/>
          </w:tcPr>
          <w:p>
            <w:pPr>
              <w:adjustRightInd w:val="0"/>
              <w:snapToGrid w:val="0"/>
              <w:jc w:val="left"/>
              <w:rPr>
                <w:rFonts w:ascii="仿宋" w:hAnsi="仿宋" w:eastAsia="仿宋"/>
                <w:color w:val="auto"/>
                <w:szCs w:val="21"/>
              </w:rPr>
            </w:pPr>
          </w:p>
        </w:tc>
        <w:tc>
          <w:tcPr>
            <w:tcW w:w="606" w:type="dxa"/>
            <w:noWrap w:val="0"/>
            <w:vAlign w:val="top"/>
          </w:tcPr>
          <w:p>
            <w:pPr>
              <w:autoSpaceDE w:val="0"/>
              <w:adjustRightInd w:val="0"/>
              <w:jc w:val="center"/>
              <w:rPr>
                <w:rFonts w:ascii="仿宋" w:hAnsi="仿宋" w:eastAsia="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1355" w:type="dxa"/>
            <w:vMerge w:val="continue"/>
            <w:noWrap w:val="0"/>
            <w:vAlign w:val="center"/>
          </w:tcPr>
          <w:p>
            <w:pPr>
              <w:widowControl/>
              <w:jc w:val="center"/>
              <w:rPr>
                <w:rFonts w:ascii="宋体" w:hAnsi="宋体"/>
                <w:color w:val="auto"/>
                <w:szCs w:val="21"/>
              </w:rPr>
            </w:pPr>
          </w:p>
        </w:tc>
        <w:tc>
          <w:tcPr>
            <w:tcW w:w="1134" w:type="dxa"/>
            <w:vMerge w:val="continue"/>
            <w:noWrap w:val="0"/>
            <w:vAlign w:val="center"/>
          </w:tcPr>
          <w:p>
            <w:pPr>
              <w:widowControl/>
              <w:jc w:val="center"/>
              <w:rPr>
                <w:rFonts w:ascii="宋体" w:hAnsi="宋体"/>
                <w:color w:val="auto"/>
                <w:szCs w:val="21"/>
              </w:rPr>
            </w:pPr>
          </w:p>
        </w:tc>
        <w:tc>
          <w:tcPr>
            <w:tcW w:w="1417" w:type="dxa"/>
            <w:noWrap w:val="0"/>
            <w:vAlign w:val="center"/>
          </w:tcPr>
          <w:p>
            <w:pPr>
              <w:adjustRightInd w:val="0"/>
              <w:snapToGrid w:val="0"/>
              <w:jc w:val="center"/>
              <w:rPr>
                <w:rFonts w:ascii="宋体" w:hAnsi="宋体"/>
                <w:color w:val="auto"/>
                <w:szCs w:val="21"/>
              </w:rPr>
            </w:pPr>
            <w:r>
              <w:rPr>
                <w:rFonts w:hint="eastAsia" w:ascii="宋体" w:hAnsi="宋体"/>
                <w:color w:val="auto"/>
              </w:rPr>
              <w:t>6.3.2服务会员创新创业（10分）</w:t>
            </w:r>
          </w:p>
        </w:tc>
        <w:tc>
          <w:tcPr>
            <w:tcW w:w="3789" w:type="dxa"/>
            <w:noWrap w:val="0"/>
            <w:vAlign w:val="center"/>
          </w:tcPr>
          <w:p>
            <w:pPr>
              <w:adjustRightInd w:val="0"/>
              <w:snapToGrid w:val="0"/>
              <w:jc w:val="both"/>
              <w:rPr>
                <w:rFonts w:ascii="宋体" w:hAnsi="宋体"/>
                <w:color w:val="auto"/>
                <w:szCs w:val="21"/>
              </w:rPr>
            </w:pPr>
            <w:r>
              <w:rPr>
                <w:rFonts w:hint="eastAsia" w:ascii="宋体" w:hAnsi="宋体"/>
                <w:color w:val="auto"/>
              </w:rPr>
              <w:t>6.3.2.1为会员申请专利、成果推广应用等提供服务</w:t>
            </w:r>
          </w:p>
        </w:tc>
        <w:tc>
          <w:tcPr>
            <w:tcW w:w="850" w:type="dxa"/>
            <w:noWrap w:val="0"/>
            <w:vAlign w:val="center"/>
          </w:tcPr>
          <w:p>
            <w:pPr>
              <w:adjustRightInd w:val="0"/>
              <w:snapToGrid w:val="0"/>
              <w:jc w:val="center"/>
              <w:rPr>
                <w:rFonts w:ascii="宋体" w:hAnsi="宋体"/>
                <w:color w:val="auto"/>
                <w:szCs w:val="21"/>
              </w:rPr>
            </w:pPr>
            <w:r>
              <w:rPr>
                <w:rFonts w:hint="eastAsia" w:ascii="宋体" w:hAnsi="宋体"/>
                <w:color w:val="auto"/>
              </w:rPr>
              <w:t>10</w:t>
            </w:r>
          </w:p>
        </w:tc>
        <w:tc>
          <w:tcPr>
            <w:tcW w:w="567" w:type="dxa"/>
            <w:noWrap w:val="0"/>
            <w:vAlign w:val="center"/>
          </w:tcPr>
          <w:p>
            <w:pPr>
              <w:adjustRightInd w:val="0"/>
              <w:snapToGrid w:val="0"/>
              <w:jc w:val="left"/>
              <w:rPr>
                <w:rFonts w:ascii="仿宋" w:hAnsi="仿宋" w:eastAsia="仿宋"/>
                <w:color w:val="auto"/>
                <w:szCs w:val="21"/>
              </w:rPr>
            </w:pPr>
          </w:p>
        </w:tc>
        <w:tc>
          <w:tcPr>
            <w:tcW w:w="606" w:type="dxa"/>
            <w:noWrap w:val="0"/>
            <w:vAlign w:val="top"/>
          </w:tcPr>
          <w:p>
            <w:pPr>
              <w:autoSpaceDE w:val="0"/>
              <w:adjustRightInd w:val="0"/>
              <w:jc w:val="center"/>
              <w:rPr>
                <w:rFonts w:ascii="仿宋" w:hAnsi="仿宋" w:eastAsia="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1355" w:type="dxa"/>
            <w:vMerge w:val="continue"/>
            <w:noWrap w:val="0"/>
            <w:vAlign w:val="center"/>
          </w:tcPr>
          <w:p>
            <w:pPr>
              <w:widowControl/>
              <w:jc w:val="center"/>
              <w:rPr>
                <w:rFonts w:ascii="宋体" w:hAnsi="宋体"/>
                <w:color w:val="auto"/>
                <w:szCs w:val="21"/>
              </w:rPr>
            </w:pPr>
          </w:p>
        </w:tc>
        <w:tc>
          <w:tcPr>
            <w:tcW w:w="1134" w:type="dxa"/>
            <w:vMerge w:val="restart"/>
            <w:noWrap w:val="0"/>
            <w:vAlign w:val="center"/>
          </w:tcPr>
          <w:p>
            <w:pPr>
              <w:adjustRightInd w:val="0"/>
              <w:snapToGrid w:val="0"/>
              <w:jc w:val="center"/>
              <w:rPr>
                <w:rFonts w:ascii="宋体" w:hAnsi="宋体"/>
                <w:color w:val="auto"/>
                <w:szCs w:val="21"/>
              </w:rPr>
            </w:pPr>
            <w:r>
              <w:rPr>
                <w:rFonts w:hint="eastAsia" w:ascii="宋体" w:hAnsi="宋体"/>
                <w:color w:val="auto"/>
                <w:lang w:eastAsia="zh-CN"/>
              </w:rPr>
              <w:t xml:space="preserve"> </w:t>
            </w:r>
            <w:r>
              <w:rPr>
                <w:rFonts w:hint="eastAsia" w:ascii="宋体" w:hAnsi="宋体"/>
                <w:color w:val="auto"/>
              </w:rPr>
              <w:t>6.4学风道德建设（10分）</w:t>
            </w:r>
          </w:p>
        </w:tc>
        <w:tc>
          <w:tcPr>
            <w:tcW w:w="1417" w:type="dxa"/>
            <w:noWrap w:val="0"/>
            <w:vAlign w:val="center"/>
          </w:tcPr>
          <w:p>
            <w:pPr>
              <w:adjustRightInd w:val="0"/>
              <w:snapToGrid w:val="0"/>
              <w:jc w:val="center"/>
              <w:rPr>
                <w:rFonts w:ascii="宋体" w:hAnsi="宋体"/>
                <w:color w:val="auto"/>
                <w:szCs w:val="21"/>
              </w:rPr>
            </w:pPr>
            <w:r>
              <w:rPr>
                <w:rFonts w:hint="eastAsia" w:ascii="宋体" w:hAnsi="宋体"/>
                <w:color w:val="auto"/>
              </w:rPr>
              <w:t>6.4.1学风道德宣传（5分）</w:t>
            </w:r>
          </w:p>
        </w:tc>
        <w:tc>
          <w:tcPr>
            <w:tcW w:w="3789" w:type="dxa"/>
            <w:noWrap w:val="0"/>
            <w:vAlign w:val="center"/>
          </w:tcPr>
          <w:p>
            <w:pPr>
              <w:adjustRightInd w:val="0"/>
              <w:snapToGrid w:val="0"/>
              <w:jc w:val="both"/>
              <w:rPr>
                <w:rFonts w:ascii="宋体" w:hAnsi="宋体"/>
                <w:color w:val="auto"/>
                <w:spacing w:val="-8"/>
                <w:szCs w:val="21"/>
              </w:rPr>
            </w:pPr>
            <w:r>
              <w:rPr>
                <w:rFonts w:hint="eastAsia" w:ascii="宋体" w:hAnsi="宋体"/>
                <w:color w:val="auto"/>
                <w:spacing w:val="-8"/>
              </w:rPr>
              <w:t>6.4.1.1举办学风道德宣讲活动</w:t>
            </w:r>
          </w:p>
        </w:tc>
        <w:tc>
          <w:tcPr>
            <w:tcW w:w="850" w:type="dxa"/>
            <w:noWrap w:val="0"/>
            <w:vAlign w:val="center"/>
          </w:tcPr>
          <w:p>
            <w:pPr>
              <w:adjustRightInd w:val="0"/>
              <w:snapToGrid w:val="0"/>
              <w:jc w:val="center"/>
              <w:rPr>
                <w:rFonts w:ascii="宋体" w:hAnsi="宋体"/>
                <w:color w:val="auto"/>
                <w:szCs w:val="21"/>
              </w:rPr>
            </w:pPr>
            <w:r>
              <w:rPr>
                <w:rFonts w:hint="eastAsia" w:ascii="宋体" w:hAnsi="宋体"/>
                <w:color w:val="auto"/>
              </w:rPr>
              <w:t>5</w:t>
            </w:r>
          </w:p>
        </w:tc>
        <w:tc>
          <w:tcPr>
            <w:tcW w:w="567" w:type="dxa"/>
            <w:noWrap w:val="0"/>
            <w:vAlign w:val="center"/>
          </w:tcPr>
          <w:p>
            <w:pPr>
              <w:adjustRightInd w:val="0"/>
              <w:snapToGrid w:val="0"/>
              <w:jc w:val="left"/>
              <w:rPr>
                <w:rFonts w:ascii="仿宋" w:hAnsi="仿宋" w:eastAsia="仿宋"/>
                <w:color w:val="auto"/>
                <w:szCs w:val="21"/>
              </w:rPr>
            </w:pPr>
          </w:p>
        </w:tc>
        <w:tc>
          <w:tcPr>
            <w:tcW w:w="606" w:type="dxa"/>
            <w:noWrap w:val="0"/>
            <w:vAlign w:val="top"/>
          </w:tcPr>
          <w:p>
            <w:pPr>
              <w:autoSpaceDE w:val="0"/>
              <w:adjustRightInd w:val="0"/>
              <w:jc w:val="center"/>
              <w:rPr>
                <w:rFonts w:ascii="仿宋" w:hAnsi="仿宋" w:eastAsia="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jc w:val="center"/>
        </w:trPr>
        <w:tc>
          <w:tcPr>
            <w:tcW w:w="1355" w:type="dxa"/>
            <w:vMerge w:val="continue"/>
            <w:noWrap w:val="0"/>
            <w:vAlign w:val="center"/>
          </w:tcPr>
          <w:p>
            <w:pPr>
              <w:widowControl/>
              <w:jc w:val="center"/>
              <w:rPr>
                <w:rFonts w:ascii="宋体" w:hAnsi="宋体"/>
                <w:color w:val="auto"/>
                <w:szCs w:val="21"/>
              </w:rPr>
            </w:pPr>
          </w:p>
        </w:tc>
        <w:tc>
          <w:tcPr>
            <w:tcW w:w="1134" w:type="dxa"/>
            <w:vMerge w:val="continue"/>
            <w:noWrap w:val="0"/>
            <w:vAlign w:val="center"/>
          </w:tcPr>
          <w:p>
            <w:pPr>
              <w:widowControl/>
              <w:jc w:val="center"/>
              <w:rPr>
                <w:rFonts w:ascii="宋体" w:hAnsi="宋体"/>
                <w:color w:val="auto"/>
                <w:szCs w:val="21"/>
              </w:rPr>
            </w:pPr>
          </w:p>
        </w:tc>
        <w:tc>
          <w:tcPr>
            <w:tcW w:w="1417" w:type="dxa"/>
            <w:noWrap w:val="0"/>
            <w:vAlign w:val="center"/>
          </w:tcPr>
          <w:p>
            <w:pPr>
              <w:adjustRightInd w:val="0"/>
              <w:snapToGrid w:val="0"/>
              <w:jc w:val="center"/>
              <w:rPr>
                <w:rFonts w:ascii="宋体" w:hAnsi="宋体"/>
                <w:color w:val="auto"/>
                <w:szCs w:val="21"/>
              </w:rPr>
            </w:pPr>
            <w:r>
              <w:rPr>
                <w:rFonts w:hint="eastAsia" w:ascii="宋体" w:hAnsi="宋体"/>
                <w:color w:val="auto"/>
              </w:rPr>
              <w:t>6.4.2建立学风道德诚信机制（5分）</w:t>
            </w:r>
          </w:p>
        </w:tc>
        <w:tc>
          <w:tcPr>
            <w:tcW w:w="3789" w:type="dxa"/>
            <w:noWrap w:val="0"/>
            <w:vAlign w:val="center"/>
          </w:tcPr>
          <w:p>
            <w:pPr>
              <w:adjustRightInd w:val="0"/>
              <w:snapToGrid w:val="0"/>
              <w:jc w:val="both"/>
              <w:rPr>
                <w:rFonts w:ascii="宋体" w:hAnsi="宋体"/>
                <w:color w:val="auto"/>
                <w:spacing w:val="-20"/>
                <w:szCs w:val="21"/>
              </w:rPr>
            </w:pPr>
            <w:r>
              <w:rPr>
                <w:rFonts w:hint="eastAsia" w:ascii="宋体" w:hAnsi="宋体"/>
                <w:color w:val="auto"/>
                <w:spacing w:val="-20"/>
              </w:rPr>
              <w:t>6.4.2.1建立会员学风道德诚信机制</w:t>
            </w:r>
          </w:p>
        </w:tc>
        <w:tc>
          <w:tcPr>
            <w:tcW w:w="850" w:type="dxa"/>
            <w:noWrap w:val="0"/>
            <w:vAlign w:val="center"/>
          </w:tcPr>
          <w:p>
            <w:pPr>
              <w:adjustRightInd w:val="0"/>
              <w:snapToGrid w:val="0"/>
              <w:jc w:val="center"/>
              <w:rPr>
                <w:rFonts w:ascii="宋体" w:hAnsi="宋体"/>
                <w:color w:val="auto"/>
                <w:szCs w:val="21"/>
              </w:rPr>
            </w:pPr>
            <w:r>
              <w:rPr>
                <w:rFonts w:hint="eastAsia" w:ascii="宋体" w:hAnsi="宋体"/>
                <w:color w:val="auto"/>
              </w:rPr>
              <w:t>5</w:t>
            </w:r>
          </w:p>
        </w:tc>
        <w:tc>
          <w:tcPr>
            <w:tcW w:w="567" w:type="dxa"/>
            <w:noWrap w:val="0"/>
            <w:vAlign w:val="center"/>
          </w:tcPr>
          <w:p>
            <w:pPr>
              <w:adjustRightInd w:val="0"/>
              <w:snapToGrid w:val="0"/>
              <w:jc w:val="left"/>
              <w:rPr>
                <w:rFonts w:ascii="仿宋" w:hAnsi="仿宋" w:eastAsia="仿宋"/>
                <w:color w:val="auto"/>
                <w:szCs w:val="21"/>
              </w:rPr>
            </w:pPr>
          </w:p>
        </w:tc>
        <w:tc>
          <w:tcPr>
            <w:tcW w:w="606" w:type="dxa"/>
            <w:noWrap w:val="0"/>
            <w:vAlign w:val="top"/>
          </w:tcPr>
          <w:p>
            <w:pPr>
              <w:autoSpaceDE w:val="0"/>
              <w:adjustRightInd w:val="0"/>
              <w:jc w:val="center"/>
              <w:rPr>
                <w:rFonts w:ascii="仿宋" w:hAnsi="仿宋" w:eastAsia="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1355" w:type="dxa"/>
            <w:vMerge w:val="continue"/>
            <w:noWrap w:val="0"/>
            <w:vAlign w:val="center"/>
          </w:tcPr>
          <w:p>
            <w:pPr>
              <w:widowControl/>
              <w:jc w:val="center"/>
              <w:rPr>
                <w:rFonts w:ascii="宋体" w:hAnsi="宋体"/>
                <w:color w:val="auto"/>
                <w:szCs w:val="21"/>
              </w:rPr>
            </w:pPr>
          </w:p>
        </w:tc>
        <w:tc>
          <w:tcPr>
            <w:tcW w:w="1134" w:type="dxa"/>
            <w:noWrap w:val="0"/>
            <w:vAlign w:val="center"/>
          </w:tcPr>
          <w:p>
            <w:pPr>
              <w:adjustRightInd w:val="0"/>
              <w:snapToGrid w:val="0"/>
              <w:jc w:val="center"/>
              <w:rPr>
                <w:rFonts w:ascii="宋体" w:hAnsi="宋体"/>
                <w:color w:val="auto"/>
                <w:szCs w:val="21"/>
              </w:rPr>
            </w:pPr>
            <w:r>
              <w:rPr>
                <w:rFonts w:hint="eastAsia" w:ascii="宋体" w:hAnsi="宋体"/>
                <w:color w:val="auto"/>
              </w:rPr>
              <w:t>6.5参与完成省科协重大任务（10分）</w:t>
            </w:r>
          </w:p>
        </w:tc>
        <w:tc>
          <w:tcPr>
            <w:tcW w:w="1417" w:type="dxa"/>
            <w:noWrap w:val="0"/>
            <w:vAlign w:val="center"/>
          </w:tcPr>
          <w:p>
            <w:pPr>
              <w:adjustRightInd w:val="0"/>
              <w:snapToGrid w:val="0"/>
              <w:jc w:val="center"/>
              <w:rPr>
                <w:rFonts w:ascii="宋体" w:hAnsi="宋体"/>
                <w:color w:val="auto"/>
                <w:szCs w:val="21"/>
              </w:rPr>
            </w:pPr>
            <w:r>
              <w:rPr>
                <w:rFonts w:hint="eastAsia" w:ascii="宋体" w:hAnsi="宋体"/>
                <w:color w:val="auto"/>
              </w:rPr>
              <w:t>6.5.1参与完成省科协重大任务（10分）</w:t>
            </w:r>
          </w:p>
        </w:tc>
        <w:tc>
          <w:tcPr>
            <w:tcW w:w="3789" w:type="dxa"/>
            <w:noWrap w:val="0"/>
            <w:vAlign w:val="center"/>
          </w:tcPr>
          <w:p>
            <w:pPr>
              <w:adjustRightInd w:val="0"/>
              <w:snapToGrid w:val="0"/>
              <w:jc w:val="both"/>
              <w:rPr>
                <w:rFonts w:ascii="宋体" w:hAnsi="宋体"/>
                <w:color w:val="auto"/>
                <w:spacing w:val="-14"/>
                <w:szCs w:val="21"/>
              </w:rPr>
            </w:pPr>
            <w:r>
              <w:rPr>
                <w:rFonts w:hint="eastAsia" w:ascii="宋体" w:hAnsi="宋体"/>
                <w:color w:val="auto"/>
                <w:spacing w:val="-14"/>
              </w:rPr>
              <w:t>6.5.1.1参与完成省科协重大任务</w:t>
            </w:r>
          </w:p>
        </w:tc>
        <w:tc>
          <w:tcPr>
            <w:tcW w:w="850" w:type="dxa"/>
            <w:noWrap w:val="0"/>
            <w:vAlign w:val="center"/>
          </w:tcPr>
          <w:p>
            <w:pPr>
              <w:adjustRightInd w:val="0"/>
              <w:snapToGrid w:val="0"/>
              <w:jc w:val="center"/>
              <w:rPr>
                <w:rFonts w:ascii="宋体" w:hAnsi="宋体"/>
                <w:color w:val="auto"/>
                <w:szCs w:val="21"/>
              </w:rPr>
            </w:pPr>
            <w:r>
              <w:rPr>
                <w:rFonts w:hint="eastAsia" w:ascii="宋体" w:hAnsi="宋体"/>
                <w:color w:val="auto"/>
              </w:rPr>
              <w:t>10</w:t>
            </w:r>
          </w:p>
        </w:tc>
        <w:tc>
          <w:tcPr>
            <w:tcW w:w="567" w:type="dxa"/>
            <w:noWrap w:val="0"/>
            <w:vAlign w:val="center"/>
          </w:tcPr>
          <w:p>
            <w:pPr>
              <w:adjustRightInd w:val="0"/>
              <w:snapToGrid w:val="0"/>
              <w:jc w:val="left"/>
              <w:rPr>
                <w:rFonts w:ascii="仿宋" w:hAnsi="仿宋" w:eastAsia="仿宋"/>
                <w:color w:val="auto"/>
                <w:szCs w:val="21"/>
              </w:rPr>
            </w:pPr>
          </w:p>
        </w:tc>
        <w:tc>
          <w:tcPr>
            <w:tcW w:w="606" w:type="dxa"/>
            <w:noWrap w:val="0"/>
            <w:vAlign w:val="top"/>
          </w:tcPr>
          <w:p>
            <w:pPr>
              <w:autoSpaceDE w:val="0"/>
              <w:adjustRightInd w:val="0"/>
              <w:jc w:val="center"/>
              <w:rPr>
                <w:rFonts w:ascii="仿宋" w:hAnsi="仿宋" w:eastAsia="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atLeast"/>
          <w:jc w:val="center"/>
        </w:trPr>
        <w:tc>
          <w:tcPr>
            <w:tcW w:w="1355" w:type="dxa"/>
            <w:vMerge w:val="restart"/>
            <w:noWrap w:val="0"/>
            <w:vAlign w:val="top"/>
          </w:tcPr>
          <w:p>
            <w:pPr>
              <w:autoSpaceDE w:val="0"/>
              <w:adjustRightInd w:val="0"/>
              <w:jc w:val="center"/>
              <w:rPr>
                <w:rFonts w:ascii="宋体" w:hAnsi="宋体"/>
                <w:color w:val="auto"/>
                <w:szCs w:val="21"/>
              </w:rPr>
            </w:pPr>
          </w:p>
          <w:p>
            <w:pPr>
              <w:autoSpaceDE w:val="0"/>
              <w:adjustRightInd w:val="0"/>
              <w:jc w:val="center"/>
              <w:rPr>
                <w:rFonts w:hint="eastAsia" w:ascii="宋体" w:hAnsi="宋体"/>
                <w:color w:val="auto"/>
              </w:rPr>
            </w:pPr>
          </w:p>
          <w:p>
            <w:pPr>
              <w:autoSpaceDE w:val="0"/>
              <w:adjustRightInd w:val="0"/>
              <w:jc w:val="center"/>
              <w:rPr>
                <w:rFonts w:hint="eastAsia" w:ascii="宋体" w:hAnsi="宋体"/>
                <w:color w:val="auto"/>
              </w:rPr>
            </w:pPr>
          </w:p>
          <w:p>
            <w:pPr>
              <w:autoSpaceDE w:val="0"/>
              <w:adjustRightInd w:val="0"/>
              <w:jc w:val="center"/>
              <w:rPr>
                <w:rFonts w:hint="eastAsia" w:ascii="宋体" w:hAnsi="宋体"/>
                <w:color w:val="auto"/>
              </w:rPr>
            </w:pPr>
          </w:p>
          <w:p>
            <w:pPr>
              <w:numPr>
                <w:ilvl w:val="0"/>
                <w:numId w:val="3"/>
              </w:numPr>
              <w:autoSpaceDE w:val="0"/>
              <w:adjustRightInd w:val="0"/>
              <w:rPr>
                <w:rFonts w:hint="eastAsia" w:ascii="宋体" w:hAnsi="宋体"/>
                <w:color w:val="auto"/>
              </w:rPr>
            </w:pPr>
            <w:r>
              <w:rPr>
                <w:rFonts w:hint="eastAsia" w:ascii="宋体" w:hAnsi="宋体"/>
                <w:color w:val="auto"/>
              </w:rPr>
              <w:t>服务创新驱动发展</w:t>
            </w:r>
          </w:p>
          <w:p>
            <w:pPr>
              <w:autoSpaceDE w:val="0"/>
              <w:adjustRightInd w:val="0"/>
              <w:rPr>
                <w:rFonts w:ascii="宋体" w:hAnsi="宋体"/>
                <w:color w:val="auto"/>
                <w:szCs w:val="21"/>
              </w:rPr>
            </w:pPr>
            <w:r>
              <w:rPr>
                <w:rFonts w:hint="eastAsia" w:ascii="宋体" w:hAnsi="宋体"/>
                <w:color w:val="auto"/>
              </w:rPr>
              <w:t>（</w:t>
            </w:r>
            <w:r>
              <w:rPr>
                <w:rFonts w:hint="eastAsia" w:ascii="宋体" w:hAnsi="宋体"/>
                <w:color w:val="auto"/>
                <w:lang w:val="en-US" w:eastAsia="zh-CN"/>
              </w:rPr>
              <w:t>200</w:t>
            </w:r>
            <w:r>
              <w:rPr>
                <w:rFonts w:hint="eastAsia" w:ascii="宋体" w:hAnsi="宋体"/>
                <w:color w:val="auto"/>
              </w:rPr>
              <w:t>分）</w:t>
            </w:r>
          </w:p>
        </w:tc>
        <w:tc>
          <w:tcPr>
            <w:tcW w:w="1134" w:type="dxa"/>
            <w:vMerge w:val="restart"/>
            <w:noWrap w:val="0"/>
            <w:vAlign w:val="top"/>
          </w:tcPr>
          <w:p>
            <w:pPr>
              <w:autoSpaceDE w:val="0"/>
              <w:adjustRightInd w:val="0"/>
              <w:jc w:val="center"/>
              <w:rPr>
                <w:rFonts w:ascii="宋体" w:hAnsi="宋体"/>
                <w:color w:val="auto"/>
                <w:szCs w:val="21"/>
              </w:rPr>
            </w:pPr>
          </w:p>
          <w:p>
            <w:pPr>
              <w:autoSpaceDE w:val="0"/>
              <w:adjustRightInd w:val="0"/>
              <w:jc w:val="center"/>
              <w:rPr>
                <w:rFonts w:hint="eastAsia" w:ascii="宋体" w:hAnsi="宋体"/>
                <w:color w:val="auto"/>
              </w:rPr>
            </w:pPr>
          </w:p>
          <w:p>
            <w:pPr>
              <w:autoSpaceDE w:val="0"/>
              <w:adjustRightInd w:val="0"/>
              <w:jc w:val="center"/>
              <w:rPr>
                <w:rFonts w:hint="eastAsia" w:ascii="宋体" w:hAnsi="宋体"/>
                <w:color w:val="auto"/>
              </w:rPr>
            </w:pPr>
          </w:p>
          <w:p>
            <w:pPr>
              <w:autoSpaceDE w:val="0"/>
              <w:adjustRightInd w:val="0"/>
              <w:jc w:val="center"/>
              <w:rPr>
                <w:rFonts w:hint="eastAsia" w:ascii="宋体" w:hAnsi="宋体"/>
                <w:color w:val="auto"/>
              </w:rPr>
            </w:pPr>
          </w:p>
          <w:p>
            <w:pPr>
              <w:autoSpaceDE w:val="0"/>
              <w:adjustRightInd w:val="0"/>
              <w:jc w:val="center"/>
              <w:rPr>
                <w:rFonts w:ascii="宋体" w:hAnsi="宋体"/>
                <w:color w:val="auto"/>
                <w:szCs w:val="21"/>
              </w:rPr>
            </w:pPr>
            <w:r>
              <w:rPr>
                <w:rFonts w:hint="eastAsia" w:ascii="宋体" w:hAnsi="宋体"/>
                <w:color w:val="auto"/>
              </w:rPr>
              <w:t>7.1学术建设（</w:t>
            </w:r>
            <w:r>
              <w:rPr>
                <w:rFonts w:hint="eastAsia" w:ascii="宋体" w:hAnsi="宋体"/>
                <w:color w:val="auto"/>
                <w:lang w:val="en-US" w:eastAsia="zh-CN"/>
              </w:rPr>
              <w:t>80</w:t>
            </w:r>
            <w:r>
              <w:rPr>
                <w:rFonts w:hint="eastAsia" w:ascii="宋体" w:hAnsi="宋体"/>
                <w:color w:val="auto"/>
              </w:rPr>
              <w:t>分）</w:t>
            </w:r>
          </w:p>
        </w:tc>
        <w:tc>
          <w:tcPr>
            <w:tcW w:w="1417" w:type="dxa"/>
            <w:vMerge w:val="restart"/>
            <w:noWrap w:val="0"/>
            <w:vAlign w:val="center"/>
          </w:tcPr>
          <w:p>
            <w:pPr>
              <w:pStyle w:val="6"/>
              <w:widowControl/>
              <w:autoSpaceDE w:val="0"/>
              <w:adjustRightInd w:val="0"/>
              <w:snapToGrid w:val="0"/>
              <w:jc w:val="center"/>
              <w:rPr>
                <w:rFonts w:ascii="宋体" w:hAnsi="宋体"/>
                <w:color w:val="auto"/>
                <w:sz w:val="21"/>
                <w:szCs w:val="21"/>
              </w:rPr>
            </w:pPr>
            <w:r>
              <w:rPr>
                <w:rFonts w:hint="eastAsia" w:ascii="宋体" w:hAnsi="宋体"/>
                <w:color w:val="auto"/>
                <w:sz w:val="21"/>
                <w:szCs w:val="21"/>
              </w:rPr>
              <w:t>7.1.1学术交流（</w:t>
            </w:r>
            <w:r>
              <w:rPr>
                <w:rFonts w:hint="eastAsia" w:ascii="宋体" w:hAnsi="宋体"/>
                <w:color w:val="auto"/>
                <w:sz w:val="21"/>
                <w:szCs w:val="21"/>
                <w:lang w:val="en-US" w:eastAsia="zh-CN"/>
              </w:rPr>
              <w:t>60</w:t>
            </w:r>
            <w:r>
              <w:rPr>
                <w:rFonts w:hint="eastAsia" w:ascii="宋体" w:hAnsi="宋体"/>
                <w:color w:val="auto"/>
                <w:sz w:val="21"/>
                <w:szCs w:val="21"/>
              </w:rPr>
              <w:t>分）</w:t>
            </w:r>
          </w:p>
        </w:tc>
        <w:tc>
          <w:tcPr>
            <w:tcW w:w="3789" w:type="dxa"/>
            <w:noWrap w:val="0"/>
            <w:vAlign w:val="center"/>
          </w:tcPr>
          <w:p>
            <w:pPr>
              <w:pStyle w:val="6"/>
              <w:widowControl/>
              <w:autoSpaceDE w:val="0"/>
              <w:adjustRightInd w:val="0"/>
              <w:snapToGrid w:val="0"/>
              <w:spacing w:before="0" w:beforeAutospacing="0" w:after="0"/>
              <w:jc w:val="both"/>
              <w:rPr>
                <w:rFonts w:ascii="宋体" w:hAnsi="宋体"/>
                <w:color w:val="auto"/>
                <w:spacing w:val="-8"/>
                <w:sz w:val="21"/>
                <w:szCs w:val="21"/>
              </w:rPr>
            </w:pPr>
            <w:r>
              <w:rPr>
                <w:rFonts w:hint="eastAsia" w:ascii="宋体" w:hAnsi="宋体"/>
                <w:color w:val="auto"/>
                <w:spacing w:val="-8"/>
                <w:sz w:val="21"/>
                <w:szCs w:val="21"/>
              </w:rPr>
              <w:t>7.1.1.1主办国际学术会议（</w:t>
            </w:r>
            <w:r>
              <w:rPr>
                <w:rFonts w:hint="eastAsia" w:ascii="宋体" w:hAnsi="宋体"/>
                <w:color w:val="auto"/>
                <w:spacing w:val="-8"/>
                <w:sz w:val="21"/>
                <w:szCs w:val="21"/>
                <w:lang w:val="en-US" w:eastAsia="zh-CN"/>
              </w:rPr>
              <w:t>10</w:t>
            </w:r>
            <w:r>
              <w:rPr>
                <w:rFonts w:hint="eastAsia" w:ascii="宋体" w:hAnsi="宋体"/>
                <w:color w:val="auto"/>
                <w:spacing w:val="-8"/>
                <w:sz w:val="21"/>
                <w:szCs w:val="21"/>
              </w:rPr>
              <w:t>分），承办国际学术会议（</w:t>
            </w:r>
            <w:r>
              <w:rPr>
                <w:rFonts w:hint="eastAsia" w:ascii="宋体" w:hAnsi="宋体"/>
                <w:color w:val="auto"/>
                <w:spacing w:val="-8"/>
                <w:sz w:val="21"/>
                <w:szCs w:val="21"/>
                <w:lang w:val="en-US" w:eastAsia="zh-CN"/>
              </w:rPr>
              <w:t>8</w:t>
            </w:r>
            <w:r>
              <w:rPr>
                <w:rFonts w:hint="eastAsia" w:ascii="宋体" w:hAnsi="宋体"/>
                <w:color w:val="auto"/>
                <w:spacing w:val="-8"/>
                <w:sz w:val="21"/>
                <w:szCs w:val="21"/>
              </w:rPr>
              <w:t>分），协办国际学术会议（</w:t>
            </w:r>
            <w:r>
              <w:rPr>
                <w:rFonts w:hint="eastAsia" w:ascii="宋体" w:hAnsi="宋体"/>
                <w:color w:val="auto"/>
                <w:spacing w:val="-8"/>
                <w:sz w:val="21"/>
                <w:szCs w:val="21"/>
                <w:lang w:val="en-US" w:eastAsia="zh-CN"/>
              </w:rPr>
              <w:t>6</w:t>
            </w:r>
            <w:r>
              <w:rPr>
                <w:rFonts w:hint="eastAsia" w:ascii="宋体" w:hAnsi="宋体"/>
                <w:color w:val="auto"/>
                <w:spacing w:val="-8"/>
                <w:sz w:val="21"/>
                <w:szCs w:val="21"/>
              </w:rPr>
              <w:t>分）；形成学术成果（5分）</w:t>
            </w:r>
          </w:p>
        </w:tc>
        <w:tc>
          <w:tcPr>
            <w:tcW w:w="850" w:type="dxa"/>
            <w:noWrap w:val="0"/>
            <w:vAlign w:val="center"/>
          </w:tcPr>
          <w:p>
            <w:pPr>
              <w:autoSpaceDE w:val="0"/>
              <w:adjustRightInd w:val="0"/>
              <w:jc w:val="center"/>
              <w:rPr>
                <w:rFonts w:hint="default" w:ascii="宋体" w:hAnsi="宋体" w:eastAsia="宋体"/>
                <w:color w:val="auto"/>
                <w:szCs w:val="21"/>
                <w:lang w:val="en-US" w:eastAsia="zh-CN"/>
              </w:rPr>
            </w:pPr>
            <w:r>
              <w:rPr>
                <w:rFonts w:hint="eastAsia" w:ascii="宋体" w:hAnsi="宋体"/>
                <w:color w:val="auto"/>
                <w:lang w:val="en-US" w:eastAsia="zh-CN"/>
              </w:rPr>
              <w:t>15</w:t>
            </w:r>
          </w:p>
        </w:tc>
        <w:tc>
          <w:tcPr>
            <w:tcW w:w="567" w:type="dxa"/>
            <w:noWrap w:val="0"/>
            <w:vAlign w:val="top"/>
          </w:tcPr>
          <w:p>
            <w:pPr>
              <w:autoSpaceDE w:val="0"/>
              <w:adjustRightInd w:val="0"/>
              <w:jc w:val="center"/>
              <w:rPr>
                <w:rFonts w:ascii="仿宋" w:hAnsi="仿宋" w:eastAsia="仿宋"/>
                <w:color w:val="auto"/>
                <w:szCs w:val="21"/>
              </w:rPr>
            </w:pPr>
          </w:p>
        </w:tc>
        <w:tc>
          <w:tcPr>
            <w:tcW w:w="606" w:type="dxa"/>
            <w:noWrap w:val="0"/>
            <w:vAlign w:val="top"/>
          </w:tcPr>
          <w:p>
            <w:pPr>
              <w:autoSpaceDE w:val="0"/>
              <w:adjustRightInd w:val="0"/>
              <w:jc w:val="center"/>
              <w:rPr>
                <w:rFonts w:ascii="仿宋" w:hAnsi="仿宋" w:eastAsia="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jc w:val="center"/>
        </w:trPr>
        <w:tc>
          <w:tcPr>
            <w:tcW w:w="1355" w:type="dxa"/>
            <w:vMerge w:val="continue"/>
            <w:noWrap w:val="0"/>
            <w:vAlign w:val="center"/>
          </w:tcPr>
          <w:p>
            <w:pPr>
              <w:widowControl/>
              <w:jc w:val="center"/>
              <w:rPr>
                <w:rFonts w:ascii="宋体" w:hAnsi="宋体"/>
                <w:color w:val="auto"/>
                <w:szCs w:val="21"/>
              </w:rPr>
            </w:pPr>
          </w:p>
        </w:tc>
        <w:tc>
          <w:tcPr>
            <w:tcW w:w="1134" w:type="dxa"/>
            <w:vMerge w:val="continue"/>
            <w:noWrap w:val="0"/>
            <w:vAlign w:val="center"/>
          </w:tcPr>
          <w:p>
            <w:pPr>
              <w:widowControl/>
              <w:jc w:val="center"/>
              <w:rPr>
                <w:rFonts w:ascii="宋体" w:hAnsi="宋体"/>
                <w:color w:val="auto"/>
                <w:szCs w:val="21"/>
              </w:rPr>
            </w:pPr>
          </w:p>
        </w:tc>
        <w:tc>
          <w:tcPr>
            <w:tcW w:w="1417" w:type="dxa"/>
            <w:vMerge w:val="continue"/>
            <w:noWrap w:val="0"/>
            <w:vAlign w:val="center"/>
          </w:tcPr>
          <w:p>
            <w:pPr>
              <w:widowControl/>
              <w:jc w:val="center"/>
              <w:rPr>
                <w:rFonts w:ascii="宋体" w:hAnsi="宋体"/>
                <w:color w:val="auto"/>
                <w:kern w:val="0"/>
                <w:szCs w:val="21"/>
              </w:rPr>
            </w:pPr>
          </w:p>
        </w:tc>
        <w:tc>
          <w:tcPr>
            <w:tcW w:w="3789" w:type="dxa"/>
            <w:noWrap w:val="0"/>
            <w:vAlign w:val="center"/>
          </w:tcPr>
          <w:p>
            <w:pPr>
              <w:pStyle w:val="6"/>
              <w:widowControl/>
              <w:autoSpaceDE w:val="0"/>
              <w:adjustRightInd w:val="0"/>
              <w:snapToGrid w:val="0"/>
              <w:spacing w:before="0" w:beforeAutospacing="0" w:after="0"/>
              <w:jc w:val="both"/>
              <w:rPr>
                <w:rFonts w:ascii="宋体" w:hAnsi="宋体"/>
                <w:color w:val="auto"/>
                <w:sz w:val="21"/>
                <w:szCs w:val="21"/>
              </w:rPr>
            </w:pPr>
            <w:r>
              <w:rPr>
                <w:rFonts w:hint="eastAsia" w:ascii="宋体" w:hAnsi="宋体"/>
                <w:color w:val="auto"/>
                <w:sz w:val="21"/>
                <w:szCs w:val="21"/>
              </w:rPr>
              <w:t>7.1.1.2主办全国（区域性）学术会议（</w:t>
            </w:r>
            <w:r>
              <w:rPr>
                <w:rFonts w:hint="eastAsia" w:ascii="宋体" w:hAnsi="宋体"/>
                <w:color w:val="auto"/>
                <w:sz w:val="21"/>
                <w:szCs w:val="21"/>
                <w:lang w:val="en-US" w:eastAsia="zh-CN"/>
              </w:rPr>
              <w:t>10</w:t>
            </w:r>
            <w:r>
              <w:rPr>
                <w:rFonts w:hint="eastAsia" w:ascii="宋体" w:hAnsi="宋体"/>
                <w:color w:val="auto"/>
                <w:sz w:val="21"/>
                <w:szCs w:val="21"/>
              </w:rPr>
              <w:t>分),承办全国（区域性）学术会议（</w:t>
            </w:r>
            <w:r>
              <w:rPr>
                <w:rFonts w:hint="eastAsia" w:ascii="宋体" w:hAnsi="宋体"/>
                <w:color w:val="auto"/>
                <w:sz w:val="21"/>
                <w:szCs w:val="21"/>
                <w:lang w:val="en-US" w:eastAsia="zh-CN"/>
              </w:rPr>
              <w:t>8</w:t>
            </w:r>
            <w:r>
              <w:rPr>
                <w:rFonts w:hint="eastAsia" w:ascii="宋体" w:hAnsi="宋体"/>
                <w:color w:val="auto"/>
                <w:sz w:val="21"/>
                <w:szCs w:val="21"/>
              </w:rPr>
              <w:t>分），协办全国（区域性）学术会议（</w:t>
            </w:r>
            <w:r>
              <w:rPr>
                <w:rFonts w:hint="eastAsia" w:ascii="宋体" w:hAnsi="宋体"/>
                <w:color w:val="auto"/>
                <w:sz w:val="21"/>
                <w:szCs w:val="21"/>
                <w:lang w:val="en-US" w:eastAsia="zh-CN"/>
              </w:rPr>
              <w:t>6</w:t>
            </w:r>
            <w:r>
              <w:rPr>
                <w:rFonts w:hint="eastAsia" w:ascii="宋体" w:hAnsi="宋体"/>
                <w:color w:val="auto"/>
                <w:sz w:val="21"/>
                <w:szCs w:val="21"/>
              </w:rPr>
              <w:t>分）；形成学术成果（5分）</w:t>
            </w:r>
          </w:p>
        </w:tc>
        <w:tc>
          <w:tcPr>
            <w:tcW w:w="850" w:type="dxa"/>
            <w:noWrap w:val="0"/>
            <w:vAlign w:val="center"/>
          </w:tcPr>
          <w:p>
            <w:pPr>
              <w:autoSpaceDE w:val="0"/>
              <w:adjustRightInd w:val="0"/>
              <w:jc w:val="center"/>
              <w:rPr>
                <w:rFonts w:hint="default" w:ascii="宋体" w:hAnsi="宋体" w:eastAsia="宋体"/>
                <w:color w:val="auto"/>
                <w:szCs w:val="21"/>
                <w:lang w:val="en-US" w:eastAsia="zh-CN"/>
              </w:rPr>
            </w:pPr>
            <w:r>
              <w:rPr>
                <w:rFonts w:hint="eastAsia" w:ascii="宋体" w:hAnsi="宋体"/>
                <w:color w:val="auto"/>
                <w:lang w:val="en-US" w:eastAsia="zh-CN"/>
              </w:rPr>
              <w:t>15</w:t>
            </w:r>
          </w:p>
        </w:tc>
        <w:tc>
          <w:tcPr>
            <w:tcW w:w="567" w:type="dxa"/>
            <w:noWrap w:val="0"/>
            <w:vAlign w:val="top"/>
          </w:tcPr>
          <w:p>
            <w:pPr>
              <w:autoSpaceDE w:val="0"/>
              <w:adjustRightInd w:val="0"/>
              <w:jc w:val="center"/>
              <w:rPr>
                <w:rFonts w:ascii="仿宋" w:hAnsi="仿宋" w:eastAsia="仿宋"/>
                <w:color w:val="auto"/>
                <w:szCs w:val="21"/>
              </w:rPr>
            </w:pPr>
          </w:p>
        </w:tc>
        <w:tc>
          <w:tcPr>
            <w:tcW w:w="606" w:type="dxa"/>
            <w:noWrap w:val="0"/>
            <w:vAlign w:val="top"/>
          </w:tcPr>
          <w:p>
            <w:pPr>
              <w:autoSpaceDE w:val="0"/>
              <w:adjustRightInd w:val="0"/>
              <w:jc w:val="center"/>
              <w:rPr>
                <w:rFonts w:ascii="仿宋" w:hAnsi="仿宋" w:eastAsia="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355" w:type="dxa"/>
            <w:vMerge w:val="continue"/>
            <w:noWrap w:val="0"/>
            <w:vAlign w:val="center"/>
          </w:tcPr>
          <w:p>
            <w:pPr>
              <w:widowControl/>
              <w:jc w:val="center"/>
              <w:rPr>
                <w:rFonts w:ascii="宋体" w:hAnsi="宋体"/>
                <w:color w:val="auto"/>
                <w:szCs w:val="21"/>
              </w:rPr>
            </w:pPr>
          </w:p>
        </w:tc>
        <w:tc>
          <w:tcPr>
            <w:tcW w:w="1134" w:type="dxa"/>
            <w:vMerge w:val="continue"/>
            <w:noWrap w:val="0"/>
            <w:vAlign w:val="center"/>
          </w:tcPr>
          <w:p>
            <w:pPr>
              <w:widowControl/>
              <w:jc w:val="center"/>
              <w:rPr>
                <w:rFonts w:ascii="宋体" w:hAnsi="宋体"/>
                <w:color w:val="auto"/>
                <w:szCs w:val="21"/>
              </w:rPr>
            </w:pPr>
          </w:p>
        </w:tc>
        <w:tc>
          <w:tcPr>
            <w:tcW w:w="1417" w:type="dxa"/>
            <w:vMerge w:val="continue"/>
            <w:noWrap w:val="0"/>
            <w:vAlign w:val="center"/>
          </w:tcPr>
          <w:p>
            <w:pPr>
              <w:widowControl/>
              <w:jc w:val="center"/>
              <w:rPr>
                <w:rFonts w:ascii="宋体" w:hAnsi="宋体"/>
                <w:color w:val="auto"/>
                <w:kern w:val="0"/>
                <w:szCs w:val="21"/>
              </w:rPr>
            </w:pPr>
          </w:p>
        </w:tc>
        <w:tc>
          <w:tcPr>
            <w:tcW w:w="3789" w:type="dxa"/>
            <w:noWrap w:val="0"/>
            <w:vAlign w:val="center"/>
          </w:tcPr>
          <w:p>
            <w:pPr>
              <w:pStyle w:val="6"/>
              <w:widowControl/>
              <w:autoSpaceDE w:val="0"/>
              <w:adjustRightInd w:val="0"/>
              <w:snapToGrid w:val="0"/>
              <w:spacing w:before="0" w:beforeAutospacing="0" w:after="0"/>
              <w:jc w:val="both"/>
              <w:rPr>
                <w:rFonts w:ascii="宋体" w:hAnsi="宋体"/>
                <w:color w:val="auto"/>
                <w:sz w:val="21"/>
                <w:szCs w:val="21"/>
              </w:rPr>
            </w:pPr>
            <w:r>
              <w:rPr>
                <w:rFonts w:hint="eastAsia" w:ascii="宋体" w:hAnsi="宋体"/>
                <w:color w:val="auto"/>
                <w:sz w:val="21"/>
                <w:szCs w:val="21"/>
              </w:rPr>
              <w:t>7.1.1.3组织承办港、澳、台学术交流（10</w:t>
            </w:r>
            <w:r>
              <w:rPr>
                <w:rFonts w:hint="eastAsia" w:ascii="宋体" w:hAnsi="宋体"/>
                <w:color w:val="auto"/>
                <w:sz w:val="21"/>
                <w:szCs w:val="21"/>
                <w:lang w:val="en-US" w:eastAsia="zh-CN"/>
              </w:rPr>
              <w:t>分</w:t>
            </w:r>
            <w:r>
              <w:rPr>
                <w:rFonts w:hint="eastAsia" w:ascii="宋体" w:hAnsi="宋体"/>
                <w:color w:val="auto"/>
                <w:sz w:val="21"/>
                <w:szCs w:val="21"/>
              </w:rPr>
              <w:t>）；形成学术成果（5分）</w:t>
            </w:r>
          </w:p>
        </w:tc>
        <w:tc>
          <w:tcPr>
            <w:tcW w:w="850" w:type="dxa"/>
            <w:noWrap w:val="0"/>
            <w:vAlign w:val="center"/>
          </w:tcPr>
          <w:p>
            <w:pPr>
              <w:autoSpaceDE w:val="0"/>
              <w:adjustRightInd w:val="0"/>
              <w:jc w:val="center"/>
              <w:rPr>
                <w:rFonts w:ascii="宋体" w:hAnsi="宋体"/>
                <w:color w:val="auto"/>
                <w:szCs w:val="21"/>
              </w:rPr>
            </w:pPr>
            <w:r>
              <w:rPr>
                <w:rFonts w:hint="eastAsia" w:ascii="宋体" w:hAnsi="宋体"/>
                <w:color w:val="auto"/>
              </w:rPr>
              <w:t>15</w:t>
            </w:r>
          </w:p>
        </w:tc>
        <w:tc>
          <w:tcPr>
            <w:tcW w:w="567" w:type="dxa"/>
            <w:noWrap w:val="0"/>
            <w:vAlign w:val="top"/>
          </w:tcPr>
          <w:p>
            <w:pPr>
              <w:autoSpaceDE w:val="0"/>
              <w:adjustRightInd w:val="0"/>
              <w:jc w:val="center"/>
              <w:rPr>
                <w:rFonts w:ascii="仿宋" w:hAnsi="仿宋" w:eastAsia="仿宋"/>
                <w:color w:val="auto"/>
                <w:szCs w:val="21"/>
              </w:rPr>
            </w:pPr>
          </w:p>
        </w:tc>
        <w:tc>
          <w:tcPr>
            <w:tcW w:w="606" w:type="dxa"/>
            <w:noWrap w:val="0"/>
            <w:vAlign w:val="top"/>
          </w:tcPr>
          <w:p>
            <w:pPr>
              <w:autoSpaceDE w:val="0"/>
              <w:adjustRightInd w:val="0"/>
              <w:jc w:val="center"/>
              <w:rPr>
                <w:rFonts w:ascii="仿宋" w:hAnsi="仿宋" w:eastAsia="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1355" w:type="dxa"/>
            <w:vMerge w:val="continue"/>
            <w:noWrap w:val="0"/>
            <w:vAlign w:val="center"/>
          </w:tcPr>
          <w:p>
            <w:pPr>
              <w:autoSpaceDE w:val="0"/>
              <w:adjustRightInd w:val="0"/>
              <w:jc w:val="center"/>
              <w:rPr>
                <w:rFonts w:ascii="宋体" w:hAnsi="宋体"/>
                <w:color w:val="auto"/>
                <w:szCs w:val="21"/>
              </w:rPr>
            </w:pPr>
          </w:p>
        </w:tc>
        <w:tc>
          <w:tcPr>
            <w:tcW w:w="1134" w:type="dxa"/>
            <w:vMerge w:val="continue"/>
            <w:noWrap w:val="0"/>
            <w:vAlign w:val="center"/>
          </w:tcPr>
          <w:p>
            <w:pPr>
              <w:autoSpaceDE w:val="0"/>
              <w:adjustRightInd w:val="0"/>
              <w:jc w:val="center"/>
              <w:rPr>
                <w:rFonts w:ascii="宋体" w:hAnsi="宋体"/>
                <w:color w:val="auto"/>
                <w:szCs w:val="21"/>
              </w:rPr>
            </w:pPr>
          </w:p>
        </w:tc>
        <w:tc>
          <w:tcPr>
            <w:tcW w:w="1417" w:type="dxa"/>
            <w:vMerge w:val="continue"/>
            <w:noWrap w:val="0"/>
            <w:vAlign w:val="center"/>
          </w:tcPr>
          <w:p>
            <w:pPr>
              <w:pStyle w:val="6"/>
              <w:autoSpaceDE w:val="0"/>
              <w:adjustRightInd w:val="0"/>
              <w:snapToGrid w:val="0"/>
              <w:jc w:val="center"/>
              <w:rPr>
                <w:rFonts w:ascii="宋体" w:hAnsi="宋体"/>
                <w:color w:val="auto"/>
                <w:szCs w:val="21"/>
              </w:rPr>
            </w:pPr>
          </w:p>
        </w:tc>
        <w:tc>
          <w:tcPr>
            <w:tcW w:w="3789" w:type="dxa"/>
            <w:noWrap w:val="0"/>
            <w:vAlign w:val="center"/>
          </w:tcPr>
          <w:p>
            <w:pPr>
              <w:autoSpaceDE w:val="0"/>
              <w:adjustRightInd w:val="0"/>
              <w:jc w:val="both"/>
              <w:rPr>
                <w:rFonts w:ascii="宋体" w:hAnsi="宋体"/>
                <w:color w:val="auto"/>
                <w:szCs w:val="21"/>
              </w:rPr>
            </w:pPr>
            <w:r>
              <w:rPr>
                <w:rFonts w:hint="eastAsia" w:ascii="宋体" w:hAnsi="宋体"/>
                <w:color w:val="auto"/>
                <w:lang w:val="en-US" w:eastAsia="zh-CN"/>
              </w:rPr>
              <w:t xml:space="preserve"> </w:t>
            </w:r>
            <w:r>
              <w:rPr>
                <w:rFonts w:hint="eastAsia" w:ascii="宋体" w:hAnsi="宋体"/>
                <w:color w:val="auto"/>
              </w:rPr>
              <w:t>7.1.1.4</w:t>
            </w:r>
            <w:r>
              <w:rPr>
                <w:rFonts w:hint="eastAsia" w:ascii="宋体" w:hAnsi="宋体"/>
                <w:color w:val="auto"/>
                <w:lang w:eastAsia="zh-CN"/>
              </w:rPr>
              <w:t>主办省级、市级学术会议（</w:t>
            </w:r>
            <w:r>
              <w:rPr>
                <w:rFonts w:hint="eastAsia" w:ascii="宋体" w:hAnsi="宋体"/>
                <w:color w:val="auto"/>
                <w:lang w:val="en-US" w:eastAsia="zh-CN"/>
              </w:rPr>
              <w:t>15分</w:t>
            </w:r>
            <w:r>
              <w:rPr>
                <w:rFonts w:hint="eastAsia" w:ascii="宋体" w:hAnsi="宋体"/>
                <w:color w:val="auto"/>
                <w:lang w:eastAsia="zh-CN"/>
              </w:rPr>
              <w:t>），承办省级、市级学术会议（</w:t>
            </w:r>
            <w:r>
              <w:rPr>
                <w:rFonts w:hint="eastAsia" w:ascii="宋体" w:hAnsi="宋体"/>
                <w:color w:val="auto"/>
                <w:lang w:val="en-US" w:eastAsia="zh-CN"/>
              </w:rPr>
              <w:t>10分</w:t>
            </w:r>
            <w:r>
              <w:rPr>
                <w:rFonts w:hint="eastAsia" w:ascii="宋体" w:hAnsi="宋体"/>
                <w:color w:val="auto"/>
                <w:lang w:eastAsia="zh-CN"/>
              </w:rPr>
              <w:t>），协办省级、市级学术会议（</w:t>
            </w:r>
            <w:r>
              <w:rPr>
                <w:rFonts w:hint="eastAsia" w:ascii="宋体" w:hAnsi="宋体"/>
                <w:color w:val="auto"/>
                <w:lang w:val="en-US" w:eastAsia="zh-CN"/>
              </w:rPr>
              <w:t>5分</w:t>
            </w:r>
            <w:r>
              <w:rPr>
                <w:rFonts w:hint="eastAsia" w:ascii="宋体" w:hAnsi="宋体"/>
                <w:color w:val="auto"/>
                <w:lang w:eastAsia="zh-CN"/>
              </w:rPr>
              <w:t>）；</w:t>
            </w:r>
            <w:r>
              <w:rPr>
                <w:rFonts w:hint="eastAsia" w:ascii="宋体" w:hAnsi="宋体"/>
                <w:color w:val="auto"/>
              </w:rPr>
              <w:t>举办本学科本行业学术活动每场5分，满分为止</w:t>
            </w:r>
          </w:p>
        </w:tc>
        <w:tc>
          <w:tcPr>
            <w:tcW w:w="850" w:type="dxa"/>
            <w:noWrap w:val="0"/>
            <w:vAlign w:val="center"/>
          </w:tcPr>
          <w:p>
            <w:pPr>
              <w:autoSpaceDE w:val="0"/>
              <w:adjustRightInd w:val="0"/>
              <w:jc w:val="center"/>
              <w:rPr>
                <w:rFonts w:ascii="宋体" w:hAnsi="宋体"/>
                <w:color w:val="auto"/>
                <w:szCs w:val="21"/>
              </w:rPr>
            </w:pPr>
            <w:r>
              <w:rPr>
                <w:rFonts w:hint="eastAsia" w:ascii="宋体" w:hAnsi="宋体"/>
                <w:color w:val="auto"/>
              </w:rPr>
              <w:t>15</w:t>
            </w:r>
          </w:p>
        </w:tc>
        <w:tc>
          <w:tcPr>
            <w:tcW w:w="567" w:type="dxa"/>
            <w:noWrap w:val="0"/>
            <w:vAlign w:val="top"/>
          </w:tcPr>
          <w:p>
            <w:pPr>
              <w:autoSpaceDE w:val="0"/>
              <w:adjustRightInd w:val="0"/>
              <w:jc w:val="center"/>
              <w:rPr>
                <w:rFonts w:ascii="仿宋" w:hAnsi="仿宋" w:eastAsia="仿宋"/>
                <w:color w:val="auto"/>
                <w:szCs w:val="21"/>
              </w:rPr>
            </w:pPr>
          </w:p>
        </w:tc>
        <w:tc>
          <w:tcPr>
            <w:tcW w:w="606" w:type="dxa"/>
            <w:noWrap w:val="0"/>
            <w:vAlign w:val="top"/>
          </w:tcPr>
          <w:p>
            <w:pPr>
              <w:autoSpaceDE w:val="0"/>
              <w:adjustRightInd w:val="0"/>
              <w:jc w:val="center"/>
              <w:rPr>
                <w:rFonts w:ascii="仿宋" w:hAnsi="仿宋" w:eastAsia="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jc w:val="center"/>
        </w:trPr>
        <w:tc>
          <w:tcPr>
            <w:tcW w:w="1355" w:type="dxa"/>
            <w:vMerge w:val="continue"/>
            <w:noWrap w:val="0"/>
            <w:vAlign w:val="center"/>
          </w:tcPr>
          <w:p>
            <w:pPr>
              <w:widowControl/>
              <w:jc w:val="center"/>
              <w:rPr>
                <w:rFonts w:ascii="宋体" w:hAnsi="宋体"/>
                <w:color w:val="auto"/>
                <w:szCs w:val="21"/>
              </w:rPr>
            </w:pPr>
          </w:p>
        </w:tc>
        <w:tc>
          <w:tcPr>
            <w:tcW w:w="1134" w:type="dxa"/>
            <w:vMerge w:val="continue"/>
            <w:noWrap w:val="0"/>
            <w:vAlign w:val="center"/>
          </w:tcPr>
          <w:p>
            <w:pPr>
              <w:widowControl/>
              <w:jc w:val="center"/>
              <w:rPr>
                <w:rFonts w:ascii="宋体" w:hAnsi="宋体"/>
                <w:color w:val="auto"/>
                <w:szCs w:val="21"/>
              </w:rPr>
            </w:pPr>
          </w:p>
        </w:tc>
        <w:tc>
          <w:tcPr>
            <w:tcW w:w="1417" w:type="dxa"/>
            <w:noWrap w:val="0"/>
            <w:vAlign w:val="center"/>
          </w:tcPr>
          <w:p>
            <w:pPr>
              <w:pStyle w:val="6"/>
              <w:widowControl/>
              <w:autoSpaceDE w:val="0"/>
              <w:adjustRightInd w:val="0"/>
              <w:snapToGrid w:val="0"/>
              <w:jc w:val="center"/>
              <w:rPr>
                <w:rFonts w:ascii="宋体" w:hAnsi="宋体"/>
                <w:color w:val="auto"/>
                <w:sz w:val="21"/>
                <w:szCs w:val="21"/>
              </w:rPr>
            </w:pPr>
            <w:r>
              <w:rPr>
                <w:rFonts w:hint="eastAsia" w:ascii="宋体" w:hAnsi="宋体"/>
                <w:color w:val="auto"/>
                <w:sz w:val="21"/>
                <w:szCs w:val="21"/>
              </w:rPr>
              <w:t>7.1.2 学术期刊（20分）</w:t>
            </w:r>
          </w:p>
        </w:tc>
        <w:tc>
          <w:tcPr>
            <w:tcW w:w="3789" w:type="dxa"/>
            <w:noWrap w:val="0"/>
            <w:vAlign w:val="center"/>
          </w:tcPr>
          <w:p>
            <w:pPr>
              <w:autoSpaceDE w:val="0"/>
              <w:adjustRightInd w:val="0"/>
              <w:jc w:val="both"/>
              <w:rPr>
                <w:rFonts w:ascii="宋体" w:hAnsi="宋体"/>
                <w:color w:val="auto"/>
                <w:szCs w:val="21"/>
              </w:rPr>
            </w:pPr>
            <w:r>
              <w:rPr>
                <w:rFonts w:hint="eastAsia" w:ascii="宋体" w:hAnsi="宋体"/>
                <w:color w:val="auto"/>
              </w:rPr>
              <w:t>7.1.2.1会讯（5分）；内部刊物（10分）；公开刊物（15分）；核心期刊（20分）</w:t>
            </w:r>
          </w:p>
        </w:tc>
        <w:tc>
          <w:tcPr>
            <w:tcW w:w="850" w:type="dxa"/>
            <w:noWrap w:val="0"/>
            <w:vAlign w:val="center"/>
          </w:tcPr>
          <w:p>
            <w:pPr>
              <w:autoSpaceDE w:val="0"/>
              <w:adjustRightInd w:val="0"/>
              <w:jc w:val="center"/>
              <w:rPr>
                <w:rFonts w:ascii="宋体" w:hAnsi="宋体"/>
                <w:color w:val="auto"/>
                <w:szCs w:val="21"/>
              </w:rPr>
            </w:pPr>
            <w:r>
              <w:rPr>
                <w:rFonts w:hint="eastAsia" w:ascii="宋体" w:hAnsi="宋体"/>
                <w:color w:val="auto"/>
              </w:rPr>
              <w:t>20</w:t>
            </w:r>
          </w:p>
        </w:tc>
        <w:tc>
          <w:tcPr>
            <w:tcW w:w="567" w:type="dxa"/>
            <w:noWrap w:val="0"/>
            <w:vAlign w:val="top"/>
          </w:tcPr>
          <w:p>
            <w:pPr>
              <w:autoSpaceDE w:val="0"/>
              <w:adjustRightInd w:val="0"/>
              <w:jc w:val="center"/>
              <w:rPr>
                <w:rFonts w:ascii="仿宋" w:hAnsi="仿宋" w:eastAsia="仿宋"/>
                <w:color w:val="auto"/>
                <w:szCs w:val="21"/>
              </w:rPr>
            </w:pPr>
          </w:p>
        </w:tc>
        <w:tc>
          <w:tcPr>
            <w:tcW w:w="606" w:type="dxa"/>
            <w:noWrap w:val="0"/>
            <w:vAlign w:val="top"/>
          </w:tcPr>
          <w:p>
            <w:pPr>
              <w:autoSpaceDE w:val="0"/>
              <w:adjustRightInd w:val="0"/>
              <w:jc w:val="center"/>
              <w:rPr>
                <w:rFonts w:ascii="仿宋" w:hAnsi="仿宋" w:eastAsia="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jc w:val="center"/>
        </w:trPr>
        <w:tc>
          <w:tcPr>
            <w:tcW w:w="1355" w:type="dxa"/>
            <w:vMerge w:val="continue"/>
            <w:noWrap w:val="0"/>
            <w:vAlign w:val="center"/>
          </w:tcPr>
          <w:p>
            <w:pPr>
              <w:widowControl/>
              <w:jc w:val="center"/>
              <w:rPr>
                <w:rFonts w:ascii="宋体" w:hAnsi="宋体"/>
                <w:color w:val="auto"/>
                <w:szCs w:val="21"/>
              </w:rPr>
            </w:pPr>
          </w:p>
        </w:tc>
        <w:tc>
          <w:tcPr>
            <w:tcW w:w="1134" w:type="dxa"/>
            <w:vMerge w:val="restart"/>
            <w:noWrap w:val="0"/>
            <w:vAlign w:val="center"/>
          </w:tcPr>
          <w:p>
            <w:pPr>
              <w:autoSpaceDE w:val="0"/>
              <w:adjustRightInd w:val="0"/>
              <w:jc w:val="center"/>
              <w:rPr>
                <w:rFonts w:ascii="宋体" w:hAnsi="宋体"/>
                <w:color w:val="auto"/>
                <w:szCs w:val="21"/>
              </w:rPr>
            </w:pPr>
            <w:r>
              <w:rPr>
                <w:rFonts w:hint="eastAsia" w:ascii="宋体" w:hAnsi="宋体"/>
                <w:color w:val="auto"/>
              </w:rPr>
              <w:t>7.2服务创新发展（</w:t>
            </w:r>
            <w:r>
              <w:rPr>
                <w:rFonts w:hint="eastAsia" w:ascii="宋体" w:hAnsi="宋体"/>
                <w:color w:val="auto"/>
                <w:lang w:val="en-US" w:eastAsia="zh-CN"/>
              </w:rPr>
              <w:t>70</w:t>
            </w:r>
            <w:r>
              <w:rPr>
                <w:rFonts w:hint="eastAsia" w:ascii="宋体" w:hAnsi="宋体"/>
                <w:color w:val="auto"/>
              </w:rPr>
              <w:t>分）</w:t>
            </w:r>
          </w:p>
        </w:tc>
        <w:tc>
          <w:tcPr>
            <w:tcW w:w="1417" w:type="dxa"/>
            <w:vMerge w:val="restart"/>
            <w:noWrap w:val="0"/>
            <w:vAlign w:val="center"/>
          </w:tcPr>
          <w:p>
            <w:pPr>
              <w:autoSpaceDE w:val="0"/>
              <w:adjustRightInd w:val="0"/>
              <w:jc w:val="center"/>
              <w:rPr>
                <w:rFonts w:ascii="宋体" w:hAnsi="宋体"/>
                <w:color w:val="auto"/>
                <w:szCs w:val="21"/>
              </w:rPr>
            </w:pPr>
            <w:r>
              <w:rPr>
                <w:rFonts w:hint="eastAsia" w:ascii="宋体" w:hAnsi="宋体"/>
                <w:color w:val="auto"/>
              </w:rPr>
              <w:t>7.2.1平台和机制（30分）</w:t>
            </w:r>
          </w:p>
        </w:tc>
        <w:tc>
          <w:tcPr>
            <w:tcW w:w="3789" w:type="dxa"/>
            <w:noWrap w:val="0"/>
            <w:vAlign w:val="center"/>
          </w:tcPr>
          <w:p>
            <w:pPr>
              <w:keepNext w:val="0"/>
              <w:keepLines w:val="0"/>
              <w:pageBreakBefore w:val="0"/>
              <w:kinsoku/>
              <w:wordWrap/>
              <w:overflowPunct/>
              <w:topLinePunct w:val="0"/>
              <w:autoSpaceDE w:val="0"/>
              <w:autoSpaceDN/>
              <w:bidi w:val="0"/>
              <w:adjustRightInd w:val="0"/>
              <w:snapToGrid/>
              <w:spacing w:line="460" w:lineRule="exact"/>
              <w:jc w:val="both"/>
              <w:textAlignment w:val="auto"/>
              <w:rPr>
                <w:rFonts w:ascii="宋体" w:hAnsi="宋体"/>
                <w:color w:val="auto"/>
                <w:szCs w:val="21"/>
              </w:rPr>
            </w:pPr>
            <w:r>
              <w:rPr>
                <w:rFonts w:hint="eastAsia" w:ascii="宋体" w:hAnsi="宋体"/>
                <w:color w:val="auto"/>
              </w:rPr>
              <w:t>7.2.1.1开展创新驱动助力工程、院士专家工作站、海外引智、创新技能大赛、双创服务、科技信息服务、技术攻关等工作（列举3项代表性成效）</w:t>
            </w:r>
          </w:p>
        </w:tc>
        <w:tc>
          <w:tcPr>
            <w:tcW w:w="850" w:type="dxa"/>
            <w:noWrap w:val="0"/>
            <w:vAlign w:val="center"/>
          </w:tcPr>
          <w:p>
            <w:pPr>
              <w:autoSpaceDE w:val="0"/>
              <w:adjustRightInd w:val="0"/>
              <w:jc w:val="center"/>
              <w:rPr>
                <w:rFonts w:ascii="宋体" w:hAnsi="宋体"/>
                <w:color w:val="auto"/>
                <w:szCs w:val="21"/>
              </w:rPr>
            </w:pPr>
            <w:r>
              <w:rPr>
                <w:rFonts w:hint="eastAsia" w:ascii="宋体" w:hAnsi="宋体"/>
                <w:color w:val="auto"/>
              </w:rPr>
              <w:t>20</w:t>
            </w:r>
          </w:p>
        </w:tc>
        <w:tc>
          <w:tcPr>
            <w:tcW w:w="567" w:type="dxa"/>
            <w:noWrap w:val="0"/>
            <w:vAlign w:val="top"/>
          </w:tcPr>
          <w:p>
            <w:pPr>
              <w:autoSpaceDE w:val="0"/>
              <w:adjustRightInd w:val="0"/>
              <w:jc w:val="center"/>
              <w:rPr>
                <w:rFonts w:ascii="仿宋" w:hAnsi="仿宋" w:eastAsia="仿宋"/>
                <w:color w:val="auto"/>
                <w:szCs w:val="21"/>
              </w:rPr>
            </w:pPr>
          </w:p>
        </w:tc>
        <w:tc>
          <w:tcPr>
            <w:tcW w:w="606" w:type="dxa"/>
            <w:noWrap w:val="0"/>
            <w:vAlign w:val="top"/>
          </w:tcPr>
          <w:p>
            <w:pPr>
              <w:autoSpaceDE w:val="0"/>
              <w:adjustRightInd w:val="0"/>
              <w:jc w:val="center"/>
              <w:rPr>
                <w:rFonts w:ascii="仿宋" w:hAnsi="仿宋" w:eastAsia="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1355" w:type="dxa"/>
            <w:vMerge w:val="continue"/>
            <w:noWrap w:val="0"/>
            <w:vAlign w:val="center"/>
          </w:tcPr>
          <w:p>
            <w:pPr>
              <w:widowControl/>
              <w:jc w:val="center"/>
              <w:rPr>
                <w:rFonts w:ascii="宋体" w:hAnsi="宋体"/>
                <w:color w:val="auto"/>
                <w:szCs w:val="21"/>
              </w:rPr>
            </w:pPr>
          </w:p>
        </w:tc>
        <w:tc>
          <w:tcPr>
            <w:tcW w:w="1134" w:type="dxa"/>
            <w:vMerge w:val="continue"/>
            <w:noWrap w:val="0"/>
            <w:vAlign w:val="center"/>
          </w:tcPr>
          <w:p>
            <w:pPr>
              <w:widowControl/>
              <w:jc w:val="center"/>
              <w:rPr>
                <w:rFonts w:ascii="宋体" w:hAnsi="宋体"/>
                <w:color w:val="auto"/>
                <w:szCs w:val="21"/>
              </w:rPr>
            </w:pPr>
          </w:p>
        </w:tc>
        <w:tc>
          <w:tcPr>
            <w:tcW w:w="1417" w:type="dxa"/>
            <w:vMerge w:val="continue"/>
            <w:noWrap w:val="0"/>
            <w:vAlign w:val="center"/>
          </w:tcPr>
          <w:p>
            <w:pPr>
              <w:widowControl/>
              <w:jc w:val="center"/>
              <w:rPr>
                <w:rFonts w:ascii="宋体" w:hAnsi="宋体"/>
                <w:color w:val="auto"/>
                <w:szCs w:val="21"/>
              </w:rPr>
            </w:pPr>
          </w:p>
        </w:tc>
        <w:tc>
          <w:tcPr>
            <w:tcW w:w="3789" w:type="dxa"/>
            <w:noWrap w:val="0"/>
            <w:vAlign w:val="center"/>
          </w:tcPr>
          <w:p>
            <w:pPr>
              <w:keepNext w:val="0"/>
              <w:keepLines w:val="0"/>
              <w:pageBreakBefore w:val="0"/>
              <w:kinsoku/>
              <w:wordWrap/>
              <w:overflowPunct/>
              <w:topLinePunct w:val="0"/>
              <w:autoSpaceDE w:val="0"/>
              <w:autoSpaceDN/>
              <w:bidi w:val="0"/>
              <w:adjustRightInd w:val="0"/>
              <w:snapToGrid/>
              <w:spacing w:line="460" w:lineRule="exact"/>
              <w:jc w:val="both"/>
              <w:textAlignment w:val="auto"/>
              <w:rPr>
                <w:rFonts w:ascii="宋体" w:hAnsi="宋体"/>
                <w:color w:val="auto"/>
                <w:spacing w:val="-10"/>
                <w:szCs w:val="21"/>
              </w:rPr>
            </w:pPr>
            <w:r>
              <w:rPr>
                <w:rFonts w:hint="eastAsia" w:ascii="宋体" w:hAnsi="宋体"/>
                <w:color w:val="auto"/>
                <w:spacing w:val="-10"/>
              </w:rPr>
              <w:t>7.2.1.2参与建立学会企业联合体、科技服务站等，并实质性开展工作（列举名称和代表性成效）。</w:t>
            </w:r>
          </w:p>
        </w:tc>
        <w:tc>
          <w:tcPr>
            <w:tcW w:w="850" w:type="dxa"/>
            <w:noWrap w:val="0"/>
            <w:vAlign w:val="center"/>
          </w:tcPr>
          <w:p>
            <w:pPr>
              <w:autoSpaceDE w:val="0"/>
              <w:adjustRightInd w:val="0"/>
              <w:jc w:val="center"/>
              <w:rPr>
                <w:rFonts w:ascii="宋体" w:hAnsi="宋体"/>
                <w:color w:val="auto"/>
                <w:szCs w:val="21"/>
              </w:rPr>
            </w:pPr>
            <w:r>
              <w:rPr>
                <w:rFonts w:hint="eastAsia" w:ascii="宋体" w:hAnsi="宋体"/>
                <w:color w:val="auto"/>
              </w:rPr>
              <w:t>10</w:t>
            </w:r>
          </w:p>
        </w:tc>
        <w:tc>
          <w:tcPr>
            <w:tcW w:w="567" w:type="dxa"/>
            <w:noWrap w:val="0"/>
            <w:vAlign w:val="top"/>
          </w:tcPr>
          <w:p>
            <w:pPr>
              <w:autoSpaceDE w:val="0"/>
              <w:adjustRightInd w:val="0"/>
              <w:jc w:val="center"/>
              <w:rPr>
                <w:rFonts w:ascii="仿宋" w:hAnsi="仿宋" w:eastAsia="仿宋"/>
                <w:color w:val="auto"/>
                <w:szCs w:val="21"/>
              </w:rPr>
            </w:pPr>
          </w:p>
        </w:tc>
        <w:tc>
          <w:tcPr>
            <w:tcW w:w="606" w:type="dxa"/>
            <w:noWrap w:val="0"/>
            <w:vAlign w:val="top"/>
          </w:tcPr>
          <w:p>
            <w:pPr>
              <w:autoSpaceDE w:val="0"/>
              <w:adjustRightInd w:val="0"/>
              <w:jc w:val="center"/>
              <w:rPr>
                <w:rFonts w:ascii="仿宋" w:hAnsi="仿宋" w:eastAsia="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1355" w:type="dxa"/>
            <w:vMerge w:val="continue"/>
            <w:noWrap w:val="0"/>
            <w:vAlign w:val="center"/>
          </w:tcPr>
          <w:p>
            <w:pPr>
              <w:widowControl/>
              <w:jc w:val="center"/>
              <w:rPr>
                <w:rFonts w:ascii="宋体" w:hAnsi="宋体"/>
                <w:color w:val="auto"/>
                <w:szCs w:val="21"/>
              </w:rPr>
            </w:pPr>
          </w:p>
        </w:tc>
        <w:tc>
          <w:tcPr>
            <w:tcW w:w="1134" w:type="dxa"/>
            <w:vMerge w:val="continue"/>
            <w:noWrap w:val="0"/>
            <w:vAlign w:val="center"/>
          </w:tcPr>
          <w:p>
            <w:pPr>
              <w:widowControl/>
              <w:jc w:val="center"/>
              <w:rPr>
                <w:rFonts w:ascii="宋体" w:hAnsi="宋体"/>
                <w:color w:val="auto"/>
                <w:szCs w:val="21"/>
              </w:rPr>
            </w:pPr>
          </w:p>
        </w:tc>
        <w:tc>
          <w:tcPr>
            <w:tcW w:w="1417" w:type="dxa"/>
            <w:vMerge w:val="restart"/>
            <w:noWrap w:val="0"/>
            <w:vAlign w:val="center"/>
          </w:tcPr>
          <w:p>
            <w:pPr>
              <w:autoSpaceDE w:val="0"/>
              <w:adjustRightInd w:val="0"/>
              <w:jc w:val="center"/>
              <w:rPr>
                <w:rFonts w:ascii="宋体" w:hAnsi="宋体"/>
                <w:color w:val="auto"/>
                <w:szCs w:val="21"/>
              </w:rPr>
            </w:pPr>
            <w:r>
              <w:rPr>
                <w:rFonts w:hint="eastAsia" w:ascii="宋体" w:hAnsi="宋体"/>
                <w:color w:val="auto"/>
                <w:lang w:eastAsia="zh-CN"/>
              </w:rPr>
              <w:t xml:space="preserve"> </w:t>
            </w:r>
            <w:r>
              <w:rPr>
                <w:rFonts w:hint="eastAsia" w:ascii="宋体" w:hAnsi="宋体"/>
                <w:color w:val="auto"/>
              </w:rPr>
              <w:t>7.2.2服务产业、学科发展（</w:t>
            </w:r>
            <w:r>
              <w:rPr>
                <w:rFonts w:hint="eastAsia" w:ascii="宋体" w:hAnsi="宋体"/>
                <w:color w:val="auto"/>
                <w:lang w:val="en-US" w:eastAsia="zh-CN"/>
              </w:rPr>
              <w:t>40</w:t>
            </w:r>
            <w:r>
              <w:rPr>
                <w:rFonts w:hint="eastAsia" w:ascii="宋体" w:hAnsi="宋体"/>
                <w:color w:val="auto"/>
              </w:rPr>
              <w:t>分）</w:t>
            </w:r>
          </w:p>
        </w:tc>
        <w:tc>
          <w:tcPr>
            <w:tcW w:w="3789" w:type="dxa"/>
            <w:noWrap w:val="0"/>
            <w:vAlign w:val="center"/>
          </w:tcPr>
          <w:p>
            <w:pPr>
              <w:keepNext w:val="0"/>
              <w:keepLines w:val="0"/>
              <w:pageBreakBefore w:val="0"/>
              <w:kinsoku/>
              <w:wordWrap/>
              <w:overflowPunct/>
              <w:topLinePunct w:val="0"/>
              <w:autoSpaceDE w:val="0"/>
              <w:autoSpaceDN/>
              <w:bidi w:val="0"/>
              <w:adjustRightInd w:val="0"/>
              <w:snapToGrid/>
              <w:spacing w:line="460" w:lineRule="exact"/>
              <w:jc w:val="both"/>
              <w:textAlignment w:val="auto"/>
              <w:rPr>
                <w:rFonts w:hint="eastAsia" w:ascii="宋体" w:hAnsi="宋体" w:eastAsia="宋体"/>
                <w:color w:val="auto"/>
                <w:szCs w:val="21"/>
                <w:lang w:eastAsia="zh-CN"/>
              </w:rPr>
            </w:pPr>
            <w:r>
              <w:rPr>
                <w:rFonts w:hint="eastAsia" w:ascii="宋体" w:hAnsi="宋体"/>
                <w:color w:val="auto"/>
              </w:rPr>
              <w:t>7.2.2.1围绕产业、</w:t>
            </w:r>
            <w:r>
              <w:rPr>
                <w:rFonts w:hint="eastAsia" w:ascii="宋体" w:hAnsi="宋体"/>
                <w:color w:val="auto"/>
                <w:lang w:eastAsia="zh-CN"/>
              </w:rPr>
              <w:t>制造业当家，</w:t>
            </w:r>
            <w:r>
              <w:rPr>
                <w:rFonts w:hint="eastAsia" w:ascii="宋体" w:hAnsi="宋体"/>
                <w:color w:val="auto"/>
              </w:rPr>
              <w:t>学科发展开展调研、交流活动</w:t>
            </w:r>
            <w:r>
              <w:rPr>
                <w:rFonts w:hint="eastAsia" w:ascii="宋体" w:hAnsi="宋体"/>
                <w:color w:val="auto"/>
                <w:lang w:eastAsia="zh-CN"/>
              </w:rPr>
              <w:t>，鼓励到</w:t>
            </w:r>
            <w:r>
              <w:rPr>
                <w:rFonts w:hint="eastAsia" w:ascii="宋体" w:hAnsi="宋体"/>
                <w:color w:val="auto"/>
                <w:lang w:val="en-US" w:eastAsia="zh-CN"/>
              </w:rPr>
              <w:t>粤东西北开展服务</w:t>
            </w:r>
          </w:p>
        </w:tc>
        <w:tc>
          <w:tcPr>
            <w:tcW w:w="850" w:type="dxa"/>
            <w:noWrap w:val="0"/>
            <w:vAlign w:val="center"/>
          </w:tcPr>
          <w:p>
            <w:pPr>
              <w:autoSpaceDE w:val="0"/>
              <w:adjustRightInd w:val="0"/>
              <w:jc w:val="center"/>
              <w:rPr>
                <w:rFonts w:hint="default" w:ascii="宋体" w:hAnsi="宋体" w:eastAsia="宋体"/>
                <w:color w:val="auto"/>
                <w:szCs w:val="21"/>
                <w:lang w:val="en-US" w:eastAsia="zh-CN"/>
              </w:rPr>
            </w:pPr>
            <w:r>
              <w:rPr>
                <w:rFonts w:hint="eastAsia" w:ascii="宋体" w:hAnsi="宋体"/>
                <w:color w:val="auto"/>
                <w:lang w:val="en-US" w:eastAsia="zh-CN"/>
              </w:rPr>
              <w:t>15</w:t>
            </w:r>
          </w:p>
        </w:tc>
        <w:tc>
          <w:tcPr>
            <w:tcW w:w="567" w:type="dxa"/>
            <w:noWrap w:val="0"/>
            <w:vAlign w:val="top"/>
          </w:tcPr>
          <w:p>
            <w:pPr>
              <w:autoSpaceDE w:val="0"/>
              <w:adjustRightInd w:val="0"/>
              <w:jc w:val="center"/>
              <w:rPr>
                <w:rFonts w:ascii="仿宋" w:hAnsi="仿宋" w:eastAsia="仿宋"/>
                <w:color w:val="auto"/>
                <w:szCs w:val="21"/>
              </w:rPr>
            </w:pPr>
          </w:p>
        </w:tc>
        <w:tc>
          <w:tcPr>
            <w:tcW w:w="606" w:type="dxa"/>
            <w:noWrap w:val="0"/>
            <w:vAlign w:val="top"/>
          </w:tcPr>
          <w:p>
            <w:pPr>
              <w:autoSpaceDE w:val="0"/>
              <w:adjustRightInd w:val="0"/>
              <w:jc w:val="center"/>
              <w:rPr>
                <w:rFonts w:ascii="仿宋" w:hAnsi="仿宋" w:eastAsia="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1355" w:type="dxa"/>
            <w:vMerge w:val="continue"/>
            <w:noWrap w:val="0"/>
            <w:vAlign w:val="center"/>
          </w:tcPr>
          <w:p>
            <w:pPr>
              <w:widowControl/>
              <w:jc w:val="center"/>
              <w:rPr>
                <w:rFonts w:ascii="宋体" w:hAnsi="宋体"/>
                <w:color w:val="auto"/>
                <w:szCs w:val="21"/>
              </w:rPr>
            </w:pPr>
          </w:p>
        </w:tc>
        <w:tc>
          <w:tcPr>
            <w:tcW w:w="1134" w:type="dxa"/>
            <w:vMerge w:val="continue"/>
            <w:noWrap w:val="0"/>
            <w:vAlign w:val="center"/>
          </w:tcPr>
          <w:p>
            <w:pPr>
              <w:widowControl/>
              <w:jc w:val="center"/>
              <w:rPr>
                <w:rFonts w:ascii="宋体" w:hAnsi="宋体"/>
                <w:color w:val="auto"/>
                <w:szCs w:val="21"/>
              </w:rPr>
            </w:pPr>
          </w:p>
        </w:tc>
        <w:tc>
          <w:tcPr>
            <w:tcW w:w="1417" w:type="dxa"/>
            <w:vMerge w:val="continue"/>
            <w:noWrap w:val="0"/>
            <w:vAlign w:val="center"/>
          </w:tcPr>
          <w:p>
            <w:pPr>
              <w:autoSpaceDE w:val="0"/>
              <w:adjustRightInd w:val="0"/>
              <w:jc w:val="center"/>
              <w:rPr>
                <w:rFonts w:hint="eastAsia" w:ascii="宋体" w:hAnsi="宋体"/>
                <w:color w:val="auto"/>
              </w:rPr>
            </w:pPr>
          </w:p>
        </w:tc>
        <w:tc>
          <w:tcPr>
            <w:tcW w:w="3789" w:type="dxa"/>
            <w:noWrap w:val="0"/>
            <w:vAlign w:val="center"/>
          </w:tcPr>
          <w:p>
            <w:pPr>
              <w:keepNext w:val="0"/>
              <w:keepLines w:val="0"/>
              <w:pageBreakBefore w:val="0"/>
              <w:kinsoku/>
              <w:wordWrap/>
              <w:overflowPunct/>
              <w:topLinePunct w:val="0"/>
              <w:autoSpaceDE w:val="0"/>
              <w:autoSpaceDN/>
              <w:bidi w:val="0"/>
              <w:adjustRightInd w:val="0"/>
              <w:snapToGrid/>
              <w:spacing w:line="460" w:lineRule="exact"/>
              <w:jc w:val="both"/>
              <w:textAlignment w:val="auto"/>
              <w:rPr>
                <w:rFonts w:hint="eastAsia" w:ascii="宋体" w:hAnsi="宋体"/>
                <w:color w:val="auto"/>
              </w:rPr>
            </w:pPr>
            <w:r>
              <w:rPr>
                <w:rFonts w:hint="eastAsia" w:ascii="宋体" w:hAnsi="宋体"/>
                <w:color w:val="auto"/>
              </w:rPr>
              <w:t>7.2.2.2及时掌握、发布学科动态和产业（行业）技术动态</w:t>
            </w:r>
          </w:p>
        </w:tc>
        <w:tc>
          <w:tcPr>
            <w:tcW w:w="850" w:type="dxa"/>
            <w:noWrap w:val="0"/>
            <w:vAlign w:val="center"/>
          </w:tcPr>
          <w:p>
            <w:pPr>
              <w:autoSpaceDE w:val="0"/>
              <w:adjustRightInd w:val="0"/>
              <w:jc w:val="center"/>
              <w:rPr>
                <w:rFonts w:hint="eastAsia" w:ascii="宋体" w:hAnsi="宋体"/>
                <w:color w:val="auto"/>
              </w:rPr>
            </w:pPr>
            <w:r>
              <w:rPr>
                <w:rFonts w:hint="eastAsia" w:ascii="宋体" w:hAnsi="宋体"/>
                <w:color w:val="auto"/>
              </w:rPr>
              <w:t>10</w:t>
            </w:r>
          </w:p>
        </w:tc>
        <w:tc>
          <w:tcPr>
            <w:tcW w:w="567" w:type="dxa"/>
            <w:noWrap w:val="0"/>
            <w:vAlign w:val="top"/>
          </w:tcPr>
          <w:p>
            <w:pPr>
              <w:autoSpaceDE w:val="0"/>
              <w:adjustRightInd w:val="0"/>
              <w:jc w:val="center"/>
              <w:rPr>
                <w:rFonts w:ascii="仿宋" w:hAnsi="仿宋" w:eastAsia="仿宋"/>
                <w:color w:val="auto"/>
                <w:szCs w:val="21"/>
              </w:rPr>
            </w:pPr>
          </w:p>
        </w:tc>
        <w:tc>
          <w:tcPr>
            <w:tcW w:w="606" w:type="dxa"/>
            <w:noWrap w:val="0"/>
            <w:vAlign w:val="top"/>
          </w:tcPr>
          <w:p>
            <w:pPr>
              <w:autoSpaceDE w:val="0"/>
              <w:adjustRightInd w:val="0"/>
              <w:jc w:val="center"/>
              <w:rPr>
                <w:rFonts w:ascii="仿宋" w:hAnsi="仿宋" w:eastAsia="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355" w:type="dxa"/>
            <w:vMerge w:val="continue"/>
            <w:noWrap w:val="0"/>
            <w:vAlign w:val="center"/>
          </w:tcPr>
          <w:p>
            <w:pPr>
              <w:widowControl/>
              <w:jc w:val="center"/>
              <w:rPr>
                <w:rFonts w:ascii="宋体" w:hAnsi="宋体"/>
                <w:color w:val="auto"/>
                <w:szCs w:val="21"/>
              </w:rPr>
            </w:pPr>
          </w:p>
        </w:tc>
        <w:tc>
          <w:tcPr>
            <w:tcW w:w="1134" w:type="dxa"/>
            <w:vMerge w:val="continue"/>
            <w:noWrap w:val="0"/>
            <w:vAlign w:val="center"/>
          </w:tcPr>
          <w:p>
            <w:pPr>
              <w:widowControl/>
              <w:jc w:val="center"/>
              <w:rPr>
                <w:rFonts w:ascii="宋体" w:hAnsi="宋体"/>
                <w:color w:val="auto"/>
                <w:szCs w:val="21"/>
              </w:rPr>
            </w:pPr>
          </w:p>
        </w:tc>
        <w:tc>
          <w:tcPr>
            <w:tcW w:w="1417" w:type="dxa"/>
            <w:vMerge w:val="continue"/>
            <w:noWrap w:val="0"/>
            <w:vAlign w:val="center"/>
          </w:tcPr>
          <w:p>
            <w:pPr>
              <w:widowControl/>
              <w:jc w:val="center"/>
              <w:rPr>
                <w:rFonts w:ascii="宋体" w:hAnsi="宋体"/>
                <w:color w:val="auto"/>
                <w:szCs w:val="21"/>
              </w:rPr>
            </w:pPr>
          </w:p>
        </w:tc>
        <w:tc>
          <w:tcPr>
            <w:tcW w:w="3789" w:type="dxa"/>
            <w:noWrap w:val="0"/>
            <w:vAlign w:val="center"/>
          </w:tcPr>
          <w:p>
            <w:pPr>
              <w:pStyle w:val="5"/>
              <w:keepNext w:val="0"/>
              <w:keepLines w:val="0"/>
              <w:pageBreakBefore w:val="0"/>
              <w:widowControl/>
              <w:suppressLineNumbers w:val="0"/>
              <w:shd w:val="clear" w:color="auto" w:fill="FFFFFF"/>
              <w:kinsoku/>
              <w:wordWrap/>
              <w:overflowPunct/>
              <w:topLinePunct w:val="0"/>
              <w:autoSpaceDN/>
              <w:bidi w:val="0"/>
              <w:snapToGrid/>
              <w:spacing w:before="0" w:beforeAutospacing="0" w:after="0" w:afterAutospacing="0" w:line="460" w:lineRule="exact"/>
              <w:ind w:left="0" w:right="0" w:firstLine="0"/>
              <w:jc w:val="both"/>
              <w:textAlignment w:val="auto"/>
              <w:rPr>
                <w:rFonts w:hint="default" w:ascii="宋体" w:hAnsi="宋体" w:eastAsia="宋体"/>
                <w:color w:val="auto"/>
                <w:szCs w:val="21"/>
                <w:lang w:val="en-US" w:eastAsia="zh-CN"/>
              </w:rPr>
            </w:pPr>
            <w:r>
              <w:rPr>
                <w:rFonts w:hint="eastAsia" w:ascii="宋体" w:hAnsi="宋体" w:eastAsia="宋体" w:cs="Times New Roman"/>
                <w:color w:val="auto"/>
                <w:kern w:val="2"/>
                <w:sz w:val="21"/>
                <w:szCs w:val="20"/>
                <w:lang w:val="en-US" w:eastAsia="zh-CN" w:bidi="ar-SA"/>
              </w:rPr>
              <w:t>7.2.2.3助力百县千镇万村高质量发展工程,鼓励主动为粤东西北服务</w:t>
            </w:r>
          </w:p>
        </w:tc>
        <w:tc>
          <w:tcPr>
            <w:tcW w:w="850" w:type="dxa"/>
            <w:noWrap w:val="0"/>
            <w:vAlign w:val="center"/>
          </w:tcPr>
          <w:p>
            <w:pPr>
              <w:autoSpaceDE w:val="0"/>
              <w:adjustRightInd w:val="0"/>
              <w:jc w:val="center"/>
              <w:rPr>
                <w:rFonts w:hint="default" w:ascii="宋体" w:hAnsi="宋体" w:eastAsia="宋体"/>
                <w:color w:val="auto"/>
                <w:szCs w:val="21"/>
                <w:lang w:val="en-US" w:eastAsia="zh-CN"/>
              </w:rPr>
            </w:pPr>
            <w:r>
              <w:rPr>
                <w:rFonts w:hint="eastAsia" w:ascii="宋体" w:hAnsi="宋体"/>
                <w:color w:val="auto"/>
                <w:lang w:val="en-US" w:eastAsia="zh-CN"/>
              </w:rPr>
              <w:t>15</w:t>
            </w:r>
          </w:p>
        </w:tc>
        <w:tc>
          <w:tcPr>
            <w:tcW w:w="567" w:type="dxa"/>
            <w:noWrap w:val="0"/>
            <w:vAlign w:val="top"/>
          </w:tcPr>
          <w:p>
            <w:pPr>
              <w:autoSpaceDE w:val="0"/>
              <w:adjustRightInd w:val="0"/>
              <w:jc w:val="center"/>
              <w:rPr>
                <w:rFonts w:ascii="仿宋" w:hAnsi="仿宋" w:eastAsia="仿宋"/>
                <w:color w:val="auto"/>
                <w:szCs w:val="21"/>
              </w:rPr>
            </w:pPr>
          </w:p>
        </w:tc>
        <w:tc>
          <w:tcPr>
            <w:tcW w:w="606" w:type="dxa"/>
            <w:noWrap w:val="0"/>
            <w:vAlign w:val="top"/>
          </w:tcPr>
          <w:p>
            <w:pPr>
              <w:autoSpaceDE w:val="0"/>
              <w:adjustRightInd w:val="0"/>
              <w:jc w:val="center"/>
              <w:rPr>
                <w:rFonts w:ascii="仿宋" w:hAnsi="仿宋" w:eastAsia="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1" w:hRule="atLeast"/>
          <w:jc w:val="center"/>
        </w:trPr>
        <w:tc>
          <w:tcPr>
            <w:tcW w:w="1355" w:type="dxa"/>
            <w:vMerge w:val="continue"/>
            <w:noWrap w:val="0"/>
            <w:vAlign w:val="center"/>
          </w:tcPr>
          <w:p>
            <w:pPr>
              <w:widowControl/>
              <w:jc w:val="center"/>
              <w:rPr>
                <w:rFonts w:ascii="宋体" w:hAnsi="宋体"/>
                <w:color w:val="auto"/>
                <w:szCs w:val="21"/>
              </w:rPr>
            </w:pPr>
          </w:p>
        </w:tc>
        <w:tc>
          <w:tcPr>
            <w:tcW w:w="1134" w:type="dxa"/>
            <w:vMerge w:val="restart"/>
            <w:noWrap w:val="0"/>
            <w:vAlign w:val="center"/>
          </w:tcPr>
          <w:p>
            <w:pPr>
              <w:autoSpaceDE w:val="0"/>
              <w:adjustRightInd w:val="0"/>
              <w:jc w:val="center"/>
              <w:rPr>
                <w:rFonts w:ascii="宋体" w:hAnsi="宋体"/>
                <w:color w:val="auto"/>
                <w:szCs w:val="21"/>
              </w:rPr>
            </w:pPr>
            <w:r>
              <w:rPr>
                <w:rFonts w:hint="eastAsia" w:ascii="宋体" w:hAnsi="宋体"/>
                <w:color w:val="auto"/>
              </w:rPr>
              <w:t>7.3服务大众创业万众创新（40分）</w:t>
            </w:r>
          </w:p>
        </w:tc>
        <w:tc>
          <w:tcPr>
            <w:tcW w:w="1417" w:type="dxa"/>
            <w:vMerge w:val="restart"/>
            <w:noWrap w:val="0"/>
            <w:vAlign w:val="center"/>
          </w:tcPr>
          <w:p>
            <w:pPr>
              <w:autoSpaceDE w:val="0"/>
              <w:adjustRightInd w:val="0"/>
              <w:jc w:val="center"/>
              <w:rPr>
                <w:rFonts w:ascii="宋体" w:hAnsi="宋体"/>
                <w:color w:val="auto"/>
                <w:szCs w:val="21"/>
              </w:rPr>
            </w:pPr>
            <w:r>
              <w:rPr>
                <w:rFonts w:hint="eastAsia" w:ascii="宋体" w:hAnsi="宋体"/>
                <w:color w:val="auto"/>
                <w:lang w:eastAsia="zh-CN"/>
              </w:rPr>
              <w:t xml:space="preserve"> </w:t>
            </w:r>
            <w:r>
              <w:rPr>
                <w:rFonts w:hint="eastAsia" w:ascii="宋体" w:hAnsi="宋体"/>
                <w:color w:val="auto"/>
              </w:rPr>
              <w:t>7.3.1开展科技服务和培训（30分）</w:t>
            </w:r>
          </w:p>
        </w:tc>
        <w:tc>
          <w:tcPr>
            <w:tcW w:w="3789" w:type="dxa"/>
            <w:noWrap w:val="0"/>
            <w:vAlign w:val="center"/>
          </w:tcPr>
          <w:p>
            <w:pPr>
              <w:keepNext w:val="0"/>
              <w:keepLines w:val="0"/>
              <w:pageBreakBefore w:val="0"/>
              <w:kinsoku/>
              <w:wordWrap/>
              <w:overflowPunct/>
              <w:topLinePunct w:val="0"/>
              <w:autoSpaceDE w:val="0"/>
              <w:autoSpaceDN/>
              <w:bidi w:val="0"/>
              <w:adjustRightInd w:val="0"/>
              <w:snapToGrid/>
              <w:spacing w:line="460" w:lineRule="exact"/>
              <w:jc w:val="both"/>
              <w:textAlignment w:val="auto"/>
              <w:rPr>
                <w:rFonts w:hint="default" w:ascii="宋体" w:hAnsi="宋体" w:eastAsia="宋体"/>
                <w:color w:val="auto"/>
                <w:szCs w:val="21"/>
                <w:lang w:val="en-US" w:eastAsia="zh-CN"/>
              </w:rPr>
            </w:pPr>
            <w:r>
              <w:rPr>
                <w:rFonts w:hint="eastAsia" w:ascii="宋体" w:hAnsi="宋体"/>
                <w:color w:val="auto"/>
              </w:rPr>
              <w:t>7.3.1.1开展技术开发、技术咨询、技术培训、技术转移、技术标准制定、项目申报、专利信息平台建设等中介服务，每项5分，</w:t>
            </w:r>
            <w:r>
              <w:rPr>
                <w:rFonts w:hint="eastAsia" w:ascii="宋体" w:hAnsi="宋体"/>
                <w:color w:val="auto"/>
                <w:lang w:eastAsia="zh-CN"/>
              </w:rPr>
              <w:t>满分为止。</w:t>
            </w:r>
          </w:p>
        </w:tc>
        <w:tc>
          <w:tcPr>
            <w:tcW w:w="850" w:type="dxa"/>
            <w:noWrap w:val="0"/>
            <w:vAlign w:val="center"/>
          </w:tcPr>
          <w:p>
            <w:pPr>
              <w:autoSpaceDE w:val="0"/>
              <w:adjustRightInd w:val="0"/>
              <w:jc w:val="center"/>
              <w:rPr>
                <w:rFonts w:ascii="宋体" w:hAnsi="宋体"/>
                <w:color w:val="auto"/>
                <w:szCs w:val="21"/>
              </w:rPr>
            </w:pPr>
            <w:r>
              <w:rPr>
                <w:rFonts w:hint="eastAsia" w:ascii="宋体" w:hAnsi="宋体"/>
                <w:color w:val="auto"/>
              </w:rPr>
              <w:t>20</w:t>
            </w:r>
          </w:p>
        </w:tc>
        <w:tc>
          <w:tcPr>
            <w:tcW w:w="567" w:type="dxa"/>
            <w:noWrap w:val="0"/>
            <w:vAlign w:val="top"/>
          </w:tcPr>
          <w:p>
            <w:pPr>
              <w:autoSpaceDE w:val="0"/>
              <w:adjustRightInd w:val="0"/>
              <w:jc w:val="center"/>
              <w:rPr>
                <w:rFonts w:ascii="仿宋" w:hAnsi="仿宋" w:eastAsia="仿宋"/>
                <w:color w:val="auto"/>
                <w:szCs w:val="21"/>
              </w:rPr>
            </w:pPr>
          </w:p>
        </w:tc>
        <w:tc>
          <w:tcPr>
            <w:tcW w:w="606" w:type="dxa"/>
            <w:noWrap w:val="0"/>
            <w:vAlign w:val="top"/>
          </w:tcPr>
          <w:p>
            <w:pPr>
              <w:autoSpaceDE w:val="0"/>
              <w:adjustRightInd w:val="0"/>
              <w:jc w:val="center"/>
              <w:rPr>
                <w:rFonts w:ascii="仿宋" w:hAnsi="仿宋" w:eastAsia="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jc w:val="center"/>
        </w:trPr>
        <w:tc>
          <w:tcPr>
            <w:tcW w:w="1355" w:type="dxa"/>
            <w:vMerge w:val="continue"/>
            <w:noWrap w:val="0"/>
            <w:vAlign w:val="center"/>
          </w:tcPr>
          <w:p>
            <w:pPr>
              <w:widowControl/>
              <w:jc w:val="center"/>
              <w:rPr>
                <w:rFonts w:ascii="宋体" w:hAnsi="宋体"/>
                <w:color w:val="auto"/>
                <w:szCs w:val="21"/>
              </w:rPr>
            </w:pPr>
          </w:p>
        </w:tc>
        <w:tc>
          <w:tcPr>
            <w:tcW w:w="1134" w:type="dxa"/>
            <w:vMerge w:val="continue"/>
            <w:noWrap w:val="0"/>
            <w:vAlign w:val="center"/>
          </w:tcPr>
          <w:p>
            <w:pPr>
              <w:widowControl/>
              <w:jc w:val="center"/>
              <w:rPr>
                <w:rFonts w:ascii="宋体" w:hAnsi="宋体"/>
                <w:color w:val="auto"/>
                <w:szCs w:val="21"/>
              </w:rPr>
            </w:pPr>
          </w:p>
        </w:tc>
        <w:tc>
          <w:tcPr>
            <w:tcW w:w="1417" w:type="dxa"/>
            <w:vMerge w:val="continue"/>
            <w:noWrap w:val="0"/>
            <w:vAlign w:val="center"/>
          </w:tcPr>
          <w:p>
            <w:pPr>
              <w:widowControl/>
              <w:jc w:val="center"/>
              <w:rPr>
                <w:rFonts w:ascii="宋体" w:hAnsi="宋体"/>
                <w:color w:val="auto"/>
                <w:szCs w:val="21"/>
              </w:rPr>
            </w:pPr>
          </w:p>
        </w:tc>
        <w:tc>
          <w:tcPr>
            <w:tcW w:w="3789" w:type="dxa"/>
            <w:noWrap w:val="0"/>
            <w:vAlign w:val="center"/>
          </w:tcPr>
          <w:p>
            <w:pPr>
              <w:keepNext w:val="0"/>
              <w:keepLines w:val="0"/>
              <w:pageBreakBefore w:val="0"/>
              <w:widowControl w:val="0"/>
              <w:kinsoku/>
              <w:wordWrap/>
              <w:overflowPunct/>
              <w:topLinePunct w:val="0"/>
              <w:autoSpaceDE w:val="0"/>
              <w:autoSpaceDN/>
              <w:bidi w:val="0"/>
              <w:adjustRightInd w:val="0"/>
              <w:snapToGrid/>
              <w:spacing w:line="460" w:lineRule="exact"/>
              <w:jc w:val="both"/>
              <w:textAlignment w:val="auto"/>
              <w:rPr>
                <w:rFonts w:ascii="宋体" w:hAnsi="宋体"/>
                <w:color w:val="auto"/>
                <w:szCs w:val="21"/>
              </w:rPr>
            </w:pPr>
            <w:r>
              <w:rPr>
                <w:rFonts w:hint="eastAsia" w:ascii="宋体" w:hAnsi="宋体"/>
                <w:color w:val="auto"/>
              </w:rPr>
              <w:t>7.3.1.2培训50人以上（5分），培训100人（含）以上（7分），培训200人以上（10分）</w:t>
            </w:r>
          </w:p>
        </w:tc>
        <w:tc>
          <w:tcPr>
            <w:tcW w:w="850" w:type="dxa"/>
            <w:noWrap w:val="0"/>
            <w:vAlign w:val="center"/>
          </w:tcPr>
          <w:p>
            <w:pPr>
              <w:autoSpaceDE w:val="0"/>
              <w:adjustRightInd w:val="0"/>
              <w:jc w:val="center"/>
              <w:rPr>
                <w:rFonts w:ascii="宋体" w:hAnsi="宋体"/>
                <w:color w:val="auto"/>
                <w:szCs w:val="21"/>
              </w:rPr>
            </w:pPr>
            <w:r>
              <w:rPr>
                <w:rFonts w:hint="eastAsia" w:ascii="宋体" w:hAnsi="宋体"/>
                <w:color w:val="auto"/>
              </w:rPr>
              <w:t>10</w:t>
            </w:r>
          </w:p>
        </w:tc>
        <w:tc>
          <w:tcPr>
            <w:tcW w:w="567" w:type="dxa"/>
            <w:noWrap w:val="0"/>
            <w:vAlign w:val="top"/>
          </w:tcPr>
          <w:p>
            <w:pPr>
              <w:autoSpaceDE w:val="0"/>
              <w:adjustRightInd w:val="0"/>
              <w:jc w:val="center"/>
              <w:rPr>
                <w:rFonts w:ascii="仿宋" w:hAnsi="仿宋" w:eastAsia="仿宋"/>
                <w:color w:val="auto"/>
                <w:szCs w:val="21"/>
              </w:rPr>
            </w:pPr>
          </w:p>
        </w:tc>
        <w:tc>
          <w:tcPr>
            <w:tcW w:w="606" w:type="dxa"/>
            <w:noWrap w:val="0"/>
            <w:vAlign w:val="top"/>
          </w:tcPr>
          <w:p>
            <w:pPr>
              <w:autoSpaceDE w:val="0"/>
              <w:adjustRightInd w:val="0"/>
              <w:jc w:val="center"/>
              <w:rPr>
                <w:rFonts w:ascii="仿宋" w:hAnsi="仿宋" w:eastAsia="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1355" w:type="dxa"/>
            <w:vMerge w:val="continue"/>
            <w:noWrap w:val="0"/>
            <w:vAlign w:val="center"/>
          </w:tcPr>
          <w:p>
            <w:pPr>
              <w:widowControl/>
              <w:jc w:val="center"/>
              <w:rPr>
                <w:rFonts w:ascii="宋体" w:hAnsi="宋体"/>
                <w:color w:val="auto"/>
                <w:szCs w:val="21"/>
              </w:rPr>
            </w:pPr>
          </w:p>
        </w:tc>
        <w:tc>
          <w:tcPr>
            <w:tcW w:w="1134" w:type="dxa"/>
            <w:vMerge w:val="continue"/>
            <w:noWrap w:val="0"/>
            <w:vAlign w:val="center"/>
          </w:tcPr>
          <w:p>
            <w:pPr>
              <w:widowControl/>
              <w:jc w:val="center"/>
              <w:rPr>
                <w:rFonts w:ascii="宋体" w:hAnsi="宋体"/>
                <w:color w:val="auto"/>
                <w:szCs w:val="21"/>
              </w:rPr>
            </w:pPr>
          </w:p>
        </w:tc>
        <w:tc>
          <w:tcPr>
            <w:tcW w:w="1417" w:type="dxa"/>
            <w:noWrap w:val="0"/>
            <w:vAlign w:val="center"/>
          </w:tcPr>
          <w:p>
            <w:pPr>
              <w:autoSpaceDE w:val="0"/>
              <w:adjustRightInd w:val="0"/>
              <w:jc w:val="center"/>
              <w:rPr>
                <w:rFonts w:ascii="宋体" w:hAnsi="宋体"/>
                <w:color w:val="auto"/>
                <w:szCs w:val="21"/>
              </w:rPr>
            </w:pPr>
            <w:r>
              <w:rPr>
                <w:rFonts w:hint="eastAsia" w:ascii="宋体" w:hAnsi="宋体"/>
                <w:color w:val="auto"/>
              </w:rPr>
              <w:t>7.3.2创新创业成果展示（10分）</w:t>
            </w:r>
          </w:p>
        </w:tc>
        <w:tc>
          <w:tcPr>
            <w:tcW w:w="3789" w:type="dxa"/>
            <w:noWrap w:val="0"/>
            <w:vAlign w:val="center"/>
          </w:tcPr>
          <w:p>
            <w:pPr>
              <w:keepNext w:val="0"/>
              <w:keepLines w:val="0"/>
              <w:pageBreakBefore w:val="0"/>
              <w:widowControl w:val="0"/>
              <w:kinsoku/>
              <w:wordWrap/>
              <w:overflowPunct/>
              <w:topLinePunct w:val="0"/>
              <w:autoSpaceDE w:val="0"/>
              <w:autoSpaceDN/>
              <w:bidi w:val="0"/>
              <w:adjustRightInd w:val="0"/>
              <w:snapToGrid/>
              <w:spacing w:line="460" w:lineRule="exact"/>
              <w:jc w:val="both"/>
              <w:textAlignment w:val="auto"/>
              <w:rPr>
                <w:rFonts w:ascii="宋体" w:hAnsi="宋体"/>
                <w:color w:val="auto"/>
                <w:szCs w:val="21"/>
              </w:rPr>
            </w:pPr>
            <w:r>
              <w:rPr>
                <w:rFonts w:hint="eastAsia" w:ascii="宋体" w:hAnsi="宋体"/>
                <w:color w:val="auto"/>
              </w:rPr>
              <w:t>7.3.2.1主办或参加创新创业成果展示</w:t>
            </w:r>
          </w:p>
        </w:tc>
        <w:tc>
          <w:tcPr>
            <w:tcW w:w="850" w:type="dxa"/>
            <w:noWrap w:val="0"/>
            <w:vAlign w:val="center"/>
          </w:tcPr>
          <w:p>
            <w:pPr>
              <w:autoSpaceDE w:val="0"/>
              <w:adjustRightInd w:val="0"/>
              <w:jc w:val="center"/>
              <w:rPr>
                <w:rFonts w:ascii="宋体" w:hAnsi="宋体"/>
                <w:color w:val="auto"/>
                <w:szCs w:val="21"/>
              </w:rPr>
            </w:pPr>
            <w:r>
              <w:rPr>
                <w:rFonts w:hint="eastAsia" w:ascii="宋体" w:hAnsi="宋体"/>
                <w:color w:val="auto"/>
              </w:rPr>
              <w:t>10</w:t>
            </w:r>
          </w:p>
        </w:tc>
        <w:tc>
          <w:tcPr>
            <w:tcW w:w="567" w:type="dxa"/>
            <w:noWrap w:val="0"/>
            <w:vAlign w:val="top"/>
          </w:tcPr>
          <w:p>
            <w:pPr>
              <w:autoSpaceDE w:val="0"/>
              <w:adjustRightInd w:val="0"/>
              <w:jc w:val="center"/>
              <w:rPr>
                <w:rFonts w:ascii="仿宋" w:hAnsi="仿宋" w:eastAsia="仿宋"/>
                <w:color w:val="auto"/>
                <w:szCs w:val="21"/>
              </w:rPr>
            </w:pPr>
          </w:p>
        </w:tc>
        <w:tc>
          <w:tcPr>
            <w:tcW w:w="606" w:type="dxa"/>
            <w:noWrap w:val="0"/>
            <w:vAlign w:val="top"/>
          </w:tcPr>
          <w:p>
            <w:pPr>
              <w:autoSpaceDE w:val="0"/>
              <w:adjustRightInd w:val="0"/>
              <w:jc w:val="center"/>
              <w:rPr>
                <w:rFonts w:ascii="仿宋" w:hAnsi="仿宋" w:eastAsia="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1355" w:type="dxa"/>
            <w:vMerge w:val="continue"/>
            <w:noWrap w:val="0"/>
            <w:vAlign w:val="center"/>
          </w:tcPr>
          <w:p>
            <w:pPr>
              <w:widowControl/>
              <w:jc w:val="center"/>
              <w:rPr>
                <w:rFonts w:ascii="宋体" w:hAnsi="宋体"/>
                <w:color w:val="auto"/>
                <w:szCs w:val="21"/>
              </w:rPr>
            </w:pPr>
          </w:p>
        </w:tc>
        <w:tc>
          <w:tcPr>
            <w:tcW w:w="1134" w:type="dxa"/>
            <w:noWrap w:val="0"/>
            <w:vAlign w:val="center"/>
          </w:tcPr>
          <w:p>
            <w:pPr>
              <w:autoSpaceDE w:val="0"/>
              <w:adjustRightInd w:val="0"/>
              <w:jc w:val="center"/>
              <w:rPr>
                <w:rFonts w:ascii="宋体" w:hAnsi="宋体"/>
                <w:color w:val="auto"/>
                <w:szCs w:val="21"/>
              </w:rPr>
            </w:pPr>
            <w:r>
              <w:rPr>
                <w:rFonts w:hint="eastAsia" w:ascii="宋体" w:hAnsi="宋体"/>
                <w:color w:val="auto"/>
              </w:rPr>
              <w:t>7.4参与完成省科协重大任务（10分）</w:t>
            </w:r>
          </w:p>
        </w:tc>
        <w:tc>
          <w:tcPr>
            <w:tcW w:w="1417" w:type="dxa"/>
            <w:noWrap w:val="0"/>
            <w:vAlign w:val="center"/>
          </w:tcPr>
          <w:p>
            <w:pPr>
              <w:autoSpaceDE w:val="0"/>
              <w:adjustRightInd w:val="0"/>
              <w:jc w:val="center"/>
              <w:rPr>
                <w:rFonts w:ascii="宋体" w:hAnsi="宋体"/>
                <w:color w:val="auto"/>
                <w:szCs w:val="21"/>
              </w:rPr>
            </w:pPr>
            <w:r>
              <w:rPr>
                <w:rFonts w:hint="eastAsia" w:ascii="宋体" w:hAnsi="宋体"/>
                <w:color w:val="auto"/>
              </w:rPr>
              <w:t>7.4.1参与完成省科协重大任务（10分）</w:t>
            </w:r>
          </w:p>
        </w:tc>
        <w:tc>
          <w:tcPr>
            <w:tcW w:w="3789" w:type="dxa"/>
            <w:noWrap w:val="0"/>
            <w:vAlign w:val="center"/>
          </w:tcPr>
          <w:p>
            <w:pPr>
              <w:autoSpaceDE w:val="0"/>
              <w:adjustRightInd w:val="0"/>
              <w:jc w:val="both"/>
              <w:rPr>
                <w:rFonts w:ascii="宋体" w:hAnsi="宋体"/>
                <w:color w:val="auto"/>
                <w:szCs w:val="21"/>
              </w:rPr>
            </w:pPr>
            <w:r>
              <w:rPr>
                <w:rFonts w:hint="eastAsia" w:ascii="宋体" w:hAnsi="宋体"/>
                <w:color w:val="auto"/>
              </w:rPr>
              <w:t>7.4.1.1参与完成广东省科协重大任务</w:t>
            </w:r>
          </w:p>
        </w:tc>
        <w:tc>
          <w:tcPr>
            <w:tcW w:w="850" w:type="dxa"/>
            <w:noWrap w:val="0"/>
            <w:vAlign w:val="center"/>
          </w:tcPr>
          <w:p>
            <w:pPr>
              <w:autoSpaceDE w:val="0"/>
              <w:adjustRightInd w:val="0"/>
              <w:jc w:val="center"/>
              <w:rPr>
                <w:rFonts w:ascii="宋体" w:hAnsi="宋体"/>
                <w:color w:val="auto"/>
                <w:szCs w:val="21"/>
              </w:rPr>
            </w:pPr>
            <w:r>
              <w:rPr>
                <w:rFonts w:hint="eastAsia" w:ascii="宋体" w:hAnsi="宋体"/>
                <w:color w:val="auto"/>
              </w:rPr>
              <w:t>10</w:t>
            </w:r>
          </w:p>
        </w:tc>
        <w:tc>
          <w:tcPr>
            <w:tcW w:w="567" w:type="dxa"/>
            <w:noWrap w:val="0"/>
            <w:vAlign w:val="top"/>
          </w:tcPr>
          <w:p>
            <w:pPr>
              <w:autoSpaceDE w:val="0"/>
              <w:adjustRightInd w:val="0"/>
              <w:jc w:val="center"/>
              <w:rPr>
                <w:rFonts w:ascii="仿宋" w:hAnsi="仿宋" w:eastAsia="仿宋"/>
                <w:color w:val="auto"/>
                <w:szCs w:val="21"/>
              </w:rPr>
            </w:pPr>
          </w:p>
        </w:tc>
        <w:tc>
          <w:tcPr>
            <w:tcW w:w="606" w:type="dxa"/>
            <w:noWrap w:val="0"/>
            <w:vAlign w:val="top"/>
          </w:tcPr>
          <w:p>
            <w:pPr>
              <w:autoSpaceDE w:val="0"/>
              <w:adjustRightInd w:val="0"/>
              <w:jc w:val="center"/>
              <w:rPr>
                <w:rFonts w:ascii="仿宋" w:hAnsi="仿宋" w:eastAsia="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1355" w:type="dxa"/>
            <w:vMerge w:val="restart"/>
            <w:noWrap w:val="0"/>
            <w:vAlign w:val="center"/>
          </w:tcPr>
          <w:p>
            <w:pPr>
              <w:autoSpaceDE w:val="0"/>
              <w:adjustRightInd w:val="0"/>
              <w:jc w:val="center"/>
              <w:rPr>
                <w:rFonts w:hint="eastAsia" w:ascii="宋体" w:hAnsi="宋体"/>
                <w:color w:val="auto"/>
              </w:rPr>
            </w:pPr>
          </w:p>
          <w:p>
            <w:pPr>
              <w:autoSpaceDE w:val="0"/>
              <w:adjustRightInd w:val="0"/>
              <w:jc w:val="center"/>
              <w:rPr>
                <w:rFonts w:ascii="宋体" w:hAnsi="宋体"/>
                <w:color w:val="auto"/>
                <w:szCs w:val="21"/>
              </w:rPr>
            </w:pPr>
            <w:r>
              <w:rPr>
                <w:rFonts w:hint="eastAsia" w:ascii="宋体" w:hAnsi="宋体"/>
                <w:color w:val="auto"/>
              </w:rPr>
              <w:t>8、服务提高全民科学素质（1</w:t>
            </w:r>
            <w:r>
              <w:rPr>
                <w:rFonts w:hint="eastAsia" w:ascii="宋体" w:hAnsi="宋体"/>
                <w:color w:val="auto"/>
                <w:lang w:val="en-US" w:eastAsia="zh-CN"/>
              </w:rPr>
              <w:t>0</w:t>
            </w:r>
            <w:r>
              <w:rPr>
                <w:rFonts w:hint="eastAsia" w:ascii="宋体" w:hAnsi="宋体"/>
                <w:color w:val="auto"/>
              </w:rPr>
              <w:t>0分）</w:t>
            </w:r>
          </w:p>
        </w:tc>
        <w:tc>
          <w:tcPr>
            <w:tcW w:w="1134" w:type="dxa"/>
            <w:vMerge w:val="restart"/>
            <w:noWrap w:val="0"/>
            <w:vAlign w:val="center"/>
          </w:tcPr>
          <w:p>
            <w:pPr>
              <w:autoSpaceDE w:val="0"/>
              <w:adjustRightInd w:val="0"/>
              <w:jc w:val="center"/>
              <w:rPr>
                <w:rFonts w:ascii="宋体" w:hAnsi="宋体"/>
                <w:color w:val="auto"/>
                <w:szCs w:val="21"/>
              </w:rPr>
            </w:pPr>
          </w:p>
          <w:p>
            <w:pPr>
              <w:autoSpaceDE w:val="0"/>
              <w:adjustRightInd w:val="0"/>
              <w:jc w:val="center"/>
              <w:rPr>
                <w:rFonts w:hint="eastAsia" w:ascii="宋体" w:hAnsi="宋体"/>
                <w:color w:val="auto"/>
              </w:rPr>
            </w:pPr>
          </w:p>
          <w:p>
            <w:pPr>
              <w:autoSpaceDE w:val="0"/>
              <w:adjustRightInd w:val="0"/>
              <w:jc w:val="center"/>
              <w:rPr>
                <w:rFonts w:ascii="宋体" w:hAnsi="宋体"/>
                <w:color w:val="auto"/>
                <w:szCs w:val="21"/>
              </w:rPr>
            </w:pPr>
            <w:r>
              <w:rPr>
                <w:rFonts w:hint="eastAsia" w:ascii="宋体" w:hAnsi="宋体"/>
                <w:color w:val="auto"/>
              </w:rPr>
              <w:t>8.1科普队伍建设（25分）</w:t>
            </w:r>
          </w:p>
        </w:tc>
        <w:tc>
          <w:tcPr>
            <w:tcW w:w="1417" w:type="dxa"/>
            <w:vMerge w:val="restart"/>
            <w:noWrap w:val="0"/>
            <w:vAlign w:val="center"/>
          </w:tcPr>
          <w:p>
            <w:pPr>
              <w:autoSpaceDE w:val="0"/>
              <w:adjustRightInd w:val="0"/>
              <w:jc w:val="center"/>
              <w:rPr>
                <w:rFonts w:ascii="宋体" w:hAnsi="宋体"/>
                <w:color w:val="auto"/>
                <w:szCs w:val="21"/>
              </w:rPr>
            </w:pPr>
          </w:p>
          <w:p>
            <w:pPr>
              <w:autoSpaceDE w:val="0"/>
              <w:adjustRightInd w:val="0"/>
              <w:jc w:val="center"/>
              <w:rPr>
                <w:rFonts w:hint="eastAsia" w:ascii="宋体" w:hAnsi="宋体"/>
                <w:color w:val="auto"/>
              </w:rPr>
            </w:pPr>
          </w:p>
          <w:p>
            <w:pPr>
              <w:autoSpaceDE w:val="0"/>
              <w:adjustRightInd w:val="0"/>
              <w:jc w:val="center"/>
              <w:rPr>
                <w:rFonts w:ascii="宋体" w:hAnsi="宋体"/>
                <w:color w:val="auto"/>
                <w:szCs w:val="21"/>
              </w:rPr>
            </w:pPr>
            <w:r>
              <w:rPr>
                <w:rFonts w:hint="eastAsia" w:ascii="宋体" w:hAnsi="宋体"/>
                <w:color w:val="auto"/>
              </w:rPr>
              <w:t>8.1.1科普传播专家服务团队（25分）</w:t>
            </w:r>
          </w:p>
        </w:tc>
        <w:tc>
          <w:tcPr>
            <w:tcW w:w="3789" w:type="dxa"/>
            <w:noWrap w:val="0"/>
            <w:vAlign w:val="center"/>
          </w:tcPr>
          <w:p>
            <w:pPr>
              <w:pStyle w:val="6"/>
              <w:widowControl/>
              <w:autoSpaceDE w:val="0"/>
              <w:adjustRightInd w:val="0"/>
              <w:snapToGrid w:val="0"/>
              <w:jc w:val="both"/>
              <w:rPr>
                <w:rFonts w:ascii="宋体" w:hAnsi="宋体"/>
                <w:color w:val="auto"/>
                <w:sz w:val="21"/>
                <w:szCs w:val="21"/>
              </w:rPr>
            </w:pPr>
            <w:r>
              <w:rPr>
                <w:rFonts w:hint="eastAsia" w:ascii="宋体" w:hAnsi="宋体"/>
                <w:color w:val="auto"/>
                <w:sz w:val="21"/>
                <w:szCs w:val="21"/>
              </w:rPr>
              <w:t>8.1.1.1推荐科普传播服务专家人数3人以上（5分），5人（含）以上（10分）</w:t>
            </w:r>
            <w:r>
              <w:rPr>
                <w:rFonts w:hint="eastAsia" w:ascii="宋体" w:hAnsi="宋体"/>
                <w:color w:val="auto"/>
                <w:sz w:val="21"/>
                <w:szCs w:val="21"/>
                <w:lang w:eastAsia="zh-CN"/>
              </w:rPr>
              <w:t>；</w:t>
            </w:r>
            <w:r>
              <w:rPr>
                <w:rFonts w:hint="eastAsia" w:ascii="宋体" w:hAnsi="宋体"/>
                <w:color w:val="auto"/>
                <w:sz w:val="21"/>
                <w:szCs w:val="21"/>
              </w:rPr>
              <w:t>自建科技传播专家服务团（或演讲团）（5分）</w:t>
            </w:r>
          </w:p>
        </w:tc>
        <w:tc>
          <w:tcPr>
            <w:tcW w:w="850" w:type="dxa"/>
            <w:noWrap w:val="0"/>
            <w:vAlign w:val="center"/>
          </w:tcPr>
          <w:p>
            <w:pPr>
              <w:autoSpaceDE w:val="0"/>
              <w:adjustRightInd w:val="0"/>
              <w:jc w:val="center"/>
              <w:rPr>
                <w:rFonts w:ascii="宋体" w:hAnsi="宋体"/>
                <w:color w:val="auto"/>
                <w:szCs w:val="21"/>
              </w:rPr>
            </w:pPr>
            <w:r>
              <w:rPr>
                <w:rFonts w:hint="eastAsia" w:ascii="宋体" w:hAnsi="宋体"/>
                <w:color w:val="auto"/>
              </w:rPr>
              <w:t>15</w:t>
            </w:r>
          </w:p>
        </w:tc>
        <w:tc>
          <w:tcPr>
            <w:tcW w:w="567" w:type="dxa"/>
            <w:noWrap w:val="0"/>
            <w:vAlign w:val="top"/>
          </w:tcPr>
          <w:p>
            <w:pPr>
              <w:autoSpaceDE w:val="0"/>
              <w:adjustRightInd w:val="0"/>
              <w:jc w:val="center"/>
              <w:rPr>
                <w:rFonts w:ascii="仿宋" w:hAnsi="仿宋" w:eastAsia="仿宋"/>
                <w:color w:val="auto"/>
                <w:szCs w:val="21"/>
              </w:rPr>
            </w:pPr>
          </w:p>
        </w:tc>
        <w:tc>
          <w:tcPr>
            <w:tcW w:w="606" w:type="dxa"/>
            <w:noWrap w:val="0"/>
            <w:vAlign w:val="top"/>
          </w:tcPr>
          <w:p>
            <w:pPr>
              <w:autoSpaceDE w:val="0"/>
              <w:adjustRightInd w:val="0"/>
              <w:jc w:val="center"/>
              <w:rPr>
                <w:rFonts w:ascii="仿宋" w:hAnsi="仿宋" w:eastAsia="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1355" w:type="dxa"/>
            <w:vMerge w:val="continue"/>
            <w:noWrap w:val="0"/>
            <w:vAlign w:val="center"/>
          </w:tcPr>
          <w:p>
            <w:pPr>
              <w:widowControl/>
              <w:jc w:val="center"/>
              <w:rPr>
                <w:rFonts w:ascii="宋体" w:hAnsi="宋体"/>
                <w:color w:val="auto"/>
                <w:szCs w:val="21"/>
              </w:rPr>
            </w:pPr>
          </w:p>
        </w:tc>
        <w:tc>
          <w:tcPr>
            <w:tcW w:w="1134" w:type="dxa"/>
            <w:vMerge w:val="continue"/>
            <w:noWrap w:val="0"/>
            <w:vAlign w:val="center"/>
          </w:tcPr>
          <w:p>
            <w:pPr>
              <w:widowControl/>
              <w:jc w:val="center"/>
              <w:rPr>
                <w:rFonts w:ascii="宋体" w:hAnsi="宋体"/>
                <w:color w:val="auto"/>
                <w:szCs w:val="21"/>
              </w:rPr>
            </w:pPr>
          </w:p>
        </w:tc>
        <w:tc>
          <w:tcPr>
            <w:tcW w:w="1417" w:type="dxa"/>
            <w:vMerge w:val="continue"/>
            <w:noWrap w:val="0"/>
            <w:vAlign w:val="center"/>
          </w:tcPr>
          <w:p>
            <w:pPr>
              <w:widowControl/>
              <w:jc w:val="center"/>
              <w:rPr>
                <w:rFonts w:ascii="宋体" w:hAnsi="宋体"/>
                <w:color w:val="auto"/>
                <w:szCs w:val="21"/>
              </w:rPr>
            </w:pPr>
          </w:p>
        </w:tc>
        <w:tc>
          <w:tcPr>
            <w:tcW w:w="3789" w:type="dxa"/>
            <w:noWrap w:val="0"/>
            <w:vAlign w:val="center"/>
          </w:tcPr>
          <w:p>
            <w:pPr>
              <w:pStyle w:val="6"/>
              <w:widowControl/>
              <w:autoSpaceDE w:val="0"/>
              <w:adjustRightInd w:val="0"/>
              <w:snapToGrid w:val="0"/>
              <w:jc w:val="both"/>
              <w:rPr>
                <w:rFonts w:ascii="宋体" w:hAnsi="宋体"/>
                <w:color w:val="auto"/>
                <w:sz w:val="21"/>
                <w:szCs w:val="21"/>
              </w:rPr>
            </w:pPr>
            <w:r>
              <w:rPr>
                <w:rFonts w:hint="eastAsia" w:ascii="宋体" w:hAnsi="宋体"/>
                <w:color w:val="auto"/>
                <w:sz w:val="21"/>
                <w:szCs w:val="21"/>
              </w:rPr>
              <w:t>8.1.1.2院士、理事长、领军人才做科普报告或参加宣传活动</w:t>
            </w:r>
          </w:p>
        </w:tc>
        <w:tc>
          <w:tcPr>
            <w:tcW w:w="850" w:type="dxa"/>
            <w:noWrap w:val="0"/>
            <w:vAlign w:val="center"/>
          </w:tcPr>
          <w:p>
            <w:pPr>
              <w:autoSpaceDE w:val="0"/>
              <w:adjustRightInd w:val="0"/>
              <w:jc w:val="center"/>
              <w:rPr>
                <w:rFonts w:ascii="宋体" w:hAnsi="宋体"/>
                <w:color w:val="auto"/>
                <w:szCs w:val="21"/>
              </w:rPr>
            </w:pPr>
            <w:r>
              <w:rPr>
                <w:rFonts w:hint="eastAsia" w:ascii="宋体" w:hAnsi="宋体"/>
                <w:color w:val="auto"/>
              </w:rPr>
              <w:t>10</w:t>
            </w:r>
          </w:p>
        </w:tc>
        <w:tc>
          <w:tcPr>
            <w:tcW w:w="567" w:type="dxa"/>
            <w:noWrap w:val="0"/>
            <w:vAlign w:val="top"/>
          </w:tcPr>
          <w:p>
            <w:pPr>
              <w:autoSpaceDE w:val="0"/>
              <w:adjustRightInd w:val="0"/>
              <w:jc w:val="center"/>
              <w:rPr>
                <w:rFonts w:ascii="仿宋" w:hAnsi="仿宋" w:eastAsia="仿宋"/>
                <w:color w:val="auto"/>
                <w:szCs w:val="21"/>
              </w:rPr>
            </w:pPr>
          </w:p>
        </w:tc>
        <w:tc>
          <w:tcPr>
            <w:tcW w:w="606" w:type="dxa"/>
            <w:noWrap w:val="0"/>
            <w:vAlign w:val="top"/>
          </w:tcPr>
          <w:p>
            <w:pPr>
              <w:autoSpaceDE w:val="0"/>
              <w:adjustRightInd w:val="0"/>
              <w:jc w:val="center"/>
              <w:rPr>
                <w:rFonts w:ascii="仿宋" w:hAnsi="仿宋" w:eastAsia="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355" w:type="dxa"/>
            <w:vMerge w:val="continue"/>
            <w:noWrap w:val="0"/>
            <w:vAlign w:val="center"/>
          </w:tcPr>
          <w:p>
            <w:pPr>
              <w:widowControl/>
              <w:jc w:val="center"/>
              <w:rPr>
                <w:rFonts w:ascii="宋体" w:hAnsi="宋体"/>
                <w:color w:val="auto"/>
                <w:szCs w:val="21"/>
              </w:rPr>
            </w:pPr>
          </w:p>
        </w:tc>
        <w:tc>
          <w:tcPr>
            <w:tcW w:w="1134" w:type="dxa"/>
            <w:vMerge w:val="restart"/>
            <w:noWrap w:val="0"/>
            <w:vAlign w:val="center"/>
          </w:tcPr>
          <w:p>
            <w:pPr>
              <w:autoSpaceDE w:val="0"/>
              <w:adjustRightInd w:val="0"/>
              <w:jc w:val="center"/>
              <w:rPr>
                <w:rFonts w:ascii="宋体" w:hAnsi="宋体"/>
                <w:color w:val="auto"/>
                <w:szCs w:val="21"/>
              </w:rPr>
            </w:pPr>
          </w:p>
          <w:p>
            <w:pPr>
              <w:autoSpaceDE w:val="0"/>
              <w:adjustRightInd w:val="0"/>
              <w:jc w:val="center"/>
              <w:rPr>
                <w:rFonts w:hint="eastAsia" w:ascii="宋体" w:hAnsi="宋体"/>
                <w:color w:val="auto"/>
              </w:rPr>
            </w:pPr>
          </w:p>
          <w:p>
            <w:pPr>
              <w:autoSpaceDE w:val="0"/>
              <w:adjustRightInd w:val="0"/>
              <w:jc w:val="center"/>
              <w:rPr>
                <w:rFonts w:hint="eastAsia" w:ascii="宋体" w:hAnsi="宋体"/>
                <w:color w:val="auto"/>
              </w:rPr>
            </w:pPr>
          </w:p>
          <w:p>
            <w:pPr>
              <w:autoSpaceDE w:val="0"/>
              <w:adjustRightInd w:val="0"/>
              <w:jc w:val="center"/>
              <w:rPr>
                <w:rFonts w:ascii="宋体" w:hAnsi="宋体"/>
                <w:color w:val="auto"/>
                <w:szCs w:val="21"/>
              </w:rPr>
            </w:pPr>
          </w:p>
          <w:p>
            <w:pPr>
              <w:autoSpaceDE w:val="0"/>
              <w:adjustRightInd w:val="0"/>
              <w:jc w:val="center"/>
              <w:rPr>
                <w:rFonts w:hint="eastAsia" w:ascii="宋体" w:hAnsi="宋体"/>
                <w:color w:val="auto"/>
              </w:rPr>
            </w:pPr>
            <w:r>
              <w:rPr>
                <w:rFonts w:hint="eastAsia" w:ascii="宋体" w:hAnsi="宋体"/>
                <w:color w:val="auto"/>
                <w:lang w:eastAsia="zh-CN"/>
              </w:rPr>
              <w:t xml:space="preserve"> </w:t>
            </w:r>
            <w:r>
              <w:rPr>
                <w:rFonts w:hint="eastAsia" w:ascii="宋体" w:hAnsi="宋体"/>
                <w:color w:val="auto"/>
              </w:rPr>
              <w:t>8.2科普传播</w:t>
            </w:r>
          </w:p>
          <w:p>
            <w:pPr>
              <w:autoSpaceDE w:val="0"/>
              <w:adjustRightInd w:val="0"/>
              <w:jc w:val="center"/>
              <w:rPr>
                <w:rFonts w:ascii="宋体" w:hAnsi="宋体"/>
                <w:color w:val="auto"/>
                <w:szCs w:val="21"/>
              </w:rPr>
            </w:pPr>
            <w:r>
              <w:rPr>
                <w:rFonts w:hint="eastAsia" w:ascii="宋体" w:hAnsi="宋体"/>
                <w:color w:val="auto"/>
              </w:rPr>
              <w:t>（25分）</w:t>
            </w:r>
          </w:p>
        </w:tc>
        <w:tc>
          <w:tcPr>
            <w:tcW w:w="1417" w:type="dxa"/>
            <w:vMerge w:val="restart"/>
            <w:noWrap w:val="0"/>
            <w:vAlign w:val="center"/>
          </w:tcPr>
          <w:p>
            <w:pPr>
              <w:autoSpaceDE w:val="0"/>
              <w:adjustRightInd w:val="0"/>
              <w:jc w:val="center"/>
              <w:rPr>
                <w:rFonts w:ascii="宋体" w:hAnsi="宋体"/>
                <w:color w:val="auto"/>
                <w:szCs w:val="21"/>
              </w:rPr>
            </w:pPr>
            <w:r>
              <w:rPr>
                <w:rFonts w:hint="eastAsia" w:ascii="宋体" w:hAnsi="宋体"/>
                <w:color w:val="auto"/>
              </w:rPr>
              <w:t>8.2.1传播</w:t>
            </w:r>
            <w:r>
              <w:rPr>
                <w:rFonts w:hint="eastAsia" w:ascii="宋体" w:hAnsi="宋体"/>
                <w:color w:val="auto"/>
                <w:lang w:eastAsia="zh-CN"/>
              </w:rPr>
              <w:t>渠道</w:t>
            </w:r>
            <w:r>
              <w:rPr>
                <w:rFonts w:hint="eastAsia" w:ascii="宋体" w:hAnsi="宋体"/>
                <w:color w:val="auto"/>
              </w:rPr>
              <w:t>（15分）</w:t>
            </w:r>
          </w:p>
        </w:tc>
        <w:tc>
          <w:tcPr>
            <w:tcW w:w="3789" w:type="dxa"/>
            <w:noWrap w:val="0"/>
            <w:vAlign w:val="center"/>
          </w:tcPr>
          <w:p>
            <w:pPr>
              <w:pStyle w:val="6"/>
              <w:widowControl/>
              <w:autoSpaceDE w:val="0"/>
              <w:adjustRightInd w:val="0"/>
              <w:snapToGrid w:val="0"/>
              <w:jc w:val="both"/>
              <w:rPr>
                <w:rFonts w:ascii="宋体" w:hAnsi="宋体"/>
                <w:color w:val="auto"/>
                <w:sz w:val="21"/>
                <w:szCs w:val="21"/>
              </w:rPr>
            </w:pPr>
            <w:r>
              <w:rPr>
                <w:rFonts w:hint="eastAsia" w:ascii="宋体" w:hAnsi="宋体"/>
                <w:color w:val="auto"/>
                <w:sz w:val="21"/>
                <w:szCs w:val="21"/>
              </w:rPr>
              <w:t>8.2.1.1使用学会刊物开展科普宣传</w:t>
            </w:r>
          </w:p>
        </w:tc>
        <w:tc>
          <w:tcPr>
            <w:tcW w:w="850" w:type="dxa"/>
            <w:noWrap w:val="0"/>
            <w:vAlign w:val="center"/>
          </w:tcPr>
          <w:p>
            <w:pPr>
              <w:autoSpaceDE w:val="0"/>
              <w:adjustRightInd w:val="0"/>
              <w:jc w:val="center"/>
              <w:rPr>
                <w:rFonts w:ascii="宋体" w:hAnsi="宋体"/>
                <w:color w:val="auto"/>
                <w:szCs w:val="21"/>
              </w:rPr>
            </w:pPr>
            <w:r>
              <w:rPr>
                <w:rFonts w:hint="eastAsia" w:ascii="宋体" w:hAnsi="宋体"/>
                <w:color w:val="auto"/>
              </w:rPr>
              <w:t>5</w:t>
            </w:r>
          </w:p>
        </w:tc>
        <w:tc>
          <w:tcPr>
            <w:tcW w:w="567" w:type="dxa"/>
            <w:noWrap w:val="0"/>
            <w:vAlign w:val="top"/>
          </w:tcPr>
          <w:p>
            <w:pPr>
              <w:autoSpaceDE w:val="0"/>
              <w:adjustRightInd w:val="0"/>
              <w:jc w:val="center"/>
              <w:rPr>
                <w:rFonts w:ascii="仿宋" w:hAnsi="仿宋" w:eastAsia="仿宋"/>
                <w:color w:val="auto"/>
                <w:szCs w:val="21"/>
              </w:rPr>
            </w:pPr>
          </w:p>
        </w:tc>
        <w:tc>
          <w:tcPr>
            <w:tcW w:w="606" w:type="dxa"/>
            <w:noWrap w:val="0"/>
            <w:vAlign w:val="top"/>
          </w:tcPr>
          <w:p>
            <w:pPr>
              <w:autoSpaceDE w:val="0"/>
              <w:adjustRightInd w:val="0"/>
              <w:jc w:val="center"/>
              <w:rPr>
                <w:rFonts w:ascii="仿宋" w:hAnsi="仿宋" w:eastAsia="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1355" w:type="dxa"/>
            <w:vMerge w:val="continue"/>
            <w:noWrap w:val="0"/>
            <w:vAlign w:val="center"/>
          </w:tcPr>
          <w:p>
            <w:pPr>
              <w:autoSpaceDE w:val="0"/>
              <w:adjustRightInd w:val="0"/>
              <w:jc w:val="center"/>
              <w:rPr>
                <w:rFonts w:ascii="宋体" w:hAnsi="宋体"/>
                <w:color w:val="auto"/>
                <w:szCs w:val="21"/>
              </w:rPr>
            </w:pPr>
          </w:p>
        </w:tc>
        <w:tc>
          <w:tcPr>
            <w:tcW w:w="1134" w:type="dxa"/>
            <w:vMerge w:val="continue"/>
            <w:noWrap w:val="0"/>
            <w:vAlign w:val="center"/>
          </w:tcPr>
          <w:p>
            <w:pPr>
              <w:autoSpaceDE w:val="0"/>
              <w:adjustRightInd w:val="0"/>
              <w:jc w:val="center"/>
              <w:rPr>
                <w:rFonts w:ascii="宋体" w:hAnsi="宋体"/>
                <w:color w:val="auto"/>
                <w:szCs w:val="21"/>
              </w:rPr>
            </w:pPr>
          </w:p>
        </w:tc>
        <w:tc>
          <w:tcPr>
            <w:tcW w:w="1417" w:type="dxa"/>
            <w:vMerge w:val="continue"/>
            <w:noWrap w:val="0"/>
            <w:vAlign w:val="center"/>
          </w:tcPr>
          <w:p>
            <w:pPr>
              <w:autoSpaceDE w:val="0"/>
              <w:adjustRightInd w:val="0"/>
              <w:jc w:val="center"/>
              <w:rPr>
                <w:rFonts w:ascii="宋体" w:hAnsi="宋体"/>
                <w:color w:val="auto"/>
                <w:szCs w:val="21"/>
              </w:rPr>
            </w:pPr>
          </w:p>
        </w:tc>
        <w:tc>
          <w:tcPr>
            <w:tcW w:w="3789" w:type="dxa"/>
            <w:noWrap w:val="0"/>
            <w:vAlign w:val="center"/>
          </w:tcPr>
          <w:p>
            <w:pPr>
              <w:pStyle w:val="6"/>
              <w:widowControl/>
              <w:autoSpaceDE w:val="0"/>
              <w:adjustRightInd w:val="0"/>
              <w:snapToGrid w:val="0"/>
              <w:jc w:val="both"/>
              <w:rPr>
                <w:rFonts w:ascii="宋体" w:hAnsi="宋体"/>
                <w:color w:val="auto"/>
                <w:sz w:val="21"/>
                <w:szCs w:val="21"/>
              </w:rPr>
            </w:pPr>
            <w:r>
              <w:rPr>
                <w:rFonts w:hint="eastAsia" w:ascii="宋体" w:hAnsi="宋体"/>
                <w:color w:val="auto"/>
                <w:sz w:val="21"/>
                <w:szCs w:val="21"/>
              </w:rPr>
              <w:t>8.2.1.2运用微信、短信、网站、影视媒体等现代科技手段开展科普宣传</w:t>
            </w:r>
          </w:p>
        </w:tc>
        <w:tc>
          <w:tcPr>
            <w:tcW w:w="850" w:type="dxa"/>
            <w:noWrap w:val="0"/>
            <w:vAlign w:val="center"/>
          </w:tcPr>
          <w:p>
            <w:pPr>
              <w:autoSpaceDE w:val="0"/>
              <w:adjustRightInd w:val="0"/>
              <w:jc w:val="center"/>
              <w:rPr>
                <w:rFonts w:ascii="宋体" w:hAnsi="宋体"/>
                <w:color w:val="auto"/>
                <w:szCs w:val="21"/>
              </w:rPr>
            </w:pPr>
            <w:r>
              <w:rPr>
                <w:rFonts w:hint="eastAsia" w:ascii="宋体" w:hAnsi="宋体"/>
                <w:color w:val="auto"/>
              </w:rPr>
              <w:t>10</w:t>
            </w:r>
          </w:p>
        </w:tc>
        <w:tc>
          <w:tcPr>
            <w:tcW w:w="567" w:type="dxa"/>
            <w:noWrap w:val="0"/>
            <w:vAlign w:val="top"/>
          </w:tcPr>
          <w:p>
            <w:pPr>
              <w:autoSpaceDE w:val="0"/>
              <w:adjustRightInd w:val="0"/>
              <w:jc w:val="center"/>
              <w:rPr>
                <w:rFonts w:ascii="仿宋" w:hAnsi="仿宋" w:eastAsia="仿宋"/>
                <w:color w:val="auto"/>
                <w:szCs w:val="21"/>
              </w:rPr>
            </w:pPr>
          </w:p>
        </w:tc>
        <w:tc>
          <w:tcPr>
            <w:tcW w:w="606" w:type="dxa"/>
            <w:noWrap w:val="0"/>
            <w:vAlign w:val="top"/>
          </w:tcPr>
          <w:p>
            <w:pPr>
              <w:autoSpaceDE w:val="0"/>
              <w:adjustRightInd w:val="0"/>
              <w:jc w:val="center"/>
              <w:rPr>
                <w:rFonts w:ascii="仿宋" w:hAnsi="仿宋" w:eastAsia="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6" w:hRule="atLeast"/>
          <w:jc w:val="center"/>
        </w:trPr>
        <w:tc>
          <w:tcPr>
            <w:tcW w:w="1355" w:type="dxa"/>
            <w:vMerge w:val="continue"/>
            <w:noWrap w:val="0"/>
            <w:vAlign w:val="center"/>
          </w:tcPr>
          <w:p>
            <w:pPr>
              <w:widowControl/>
              <w:jc w:val="center"/>
              <w:rPr>
                <w:rFonts w:ascii="宋体" w:hAnsi="宋体"/>
                <w:color w:val="auto"/>
                <w:szCs w:val="21"/>
              </w:rPr>
            </w:pPr>
          </w:p>
        </w:tc>
        <w:tc>
          <w:tcPr>
            <w:tcW w:w="1134" w:type="dxa"/>
            <w:vMerge w:val="continue"/>
            <w:noWrap w:val="0"/>
            <w:vAlign w:val="center"/>
          </w:tcPr>
          <w:p>
            <w:pPr>
              <w:widowControl/>
              <w:jc w:val="center"/>
              <w:rPr>
                <w:rFonts w:ascii="宋体" w:hAnsi="宋体"/>
                <w:color w:val="auto"/>
                <w:szCs w:val="21"/>
              </w:rPr>
            </w:pPr>
          </w:p>
        </w:tc>
        <w:tc>
          <w:tcPr>
            <w:tcW w:w="1417" w:type="dxa"/>
            <w:noWrap w:val="0"/>
            <w:vAlign w:val="center"/>
          </w:tcPr>
          <w:p>
            <w:pPr>
              <w:autoSpaceDE w:val="0"/>
              <w:adjustRightInd w:val="0"/>
              <w:jc w:val="center"/>
              <w:rPr>
                <w:rFonts w:ascii="宋体" w:hAnsi="宋体"/>
                <w:color w:val="auto"/>
                <w:szCs w:val="21"/>
              </w:rPr>
            </w:pPr>
            <w:r>
              <w:rPr>
                <w:rFonts w:hint="eastAsia" w:ascii="宋体" w:hAnsi="宋体"/>
                <w:color w:val="auto"/>
              </w:rPr>
              <w:t>8.2.2科普场馆、基地和重点实验室（10分）</w:t>
            </w:r>
          </w:p>
        </w:tc>
        <w:tc>
          <w:tcPr>
            <w:tcW w:w="3789" w:type="dxa"/>
            <w:noWrap w:val="0"/>
            <w:vAlign w:val="center"/>
          </w:tcPr>
          <w:p>
            <w:pPr>
              <w:pStyle w:val="6"/>
              <w:widowControl/>
              <w:autoSpaceDE w:val="0"/>
              <w:adjustRightInd w:val="0"/>
              <w:snapToGrid w:val="0"/>
              <w:jc w:val="both"/>
              <w:rPr>
                <w:rFonts w:ascii="宋体" w:hAnsi="宋体"/>
                <w:color w:val="auto"/>
                <w:sz w:val="21"/>
                <w:szCs w:val="21"/>
              </w:rPr>
            </w:pPr>
            <w:r>
              <w:rPr>
                <w:rFonts w:hint="eastAsia" w:ascii="宋体" w:hAnsi="宋体"/>
                <w:color w:val="auto"/>
                <w:sz w:val="21"/>
                <w:szCs w:val="21"/>
              </w:rPr>
              <w:t>8.2.2.1</w:t>
            </w:r>
            <w:r>
              <w:rPr>
                <w:rFonts w:hint="eastAsia"/>
                <w:color w:val="auto"/>
                <w:sz w:val="21"/>
                <w:szCs w:val="21"/>
              </w:rPr>
              <w:t>推动会员单位</w:t>
            </w:r>
            <w:r>
              <w:rPr>
                <w:rFonts w:hint="eastAsia" w:ascii="宋体" w:hAnsi="宋体"/>
                <w:color w:val="auto"/>
                <w:sz w:val="21"/>
                <w:szCs w:val="21"/>
              </w:rPr>
              <w:t>面向大众开放科普场馆、基地和重点实验室（10分）</w:t>
            </w:r>
          </w:p>
        </w:tc>
        <w:tc>
          <w:tcPr>
            <w:tcW w:w="850" w:type="dxa"/>
            <w:noWrap w:val="0"/>
            <w:vAlign w:val="center"/>
          </w:tcPr>
          <w:p>
            <w:pPr>
              <w:autoSpaceDE w:val="0"/>
              <w:adjustRightInd w:val="0"/>
              <w:jc w:val="center"/>
              <w:rPr>
                <w:rFonts w:ascii="宋体" w:hAnsi="宋体"/>
                <w:color w:val="auto"/>
                <w:szCs w:val="21"/>
              </w:rPr>
            </w:pPr>
          </w:p>
          <w:p>
            <w:pPr>
              <w:autoSpaceDE w:val="0"/>
              <w:adjustRightInd w:val="0"/>
              <w:jc w:val="center"/>
              <w:rPr>
                <w:rFonts w:ascii="宋体" w:hAnsi="宋体"/>
                <w:color w:val="auto"/>
                <w:szCs w:val="21"/>
              </w:rPr>
            </w:pPr>
            <w:r>
              <w:rPr>
                <w:rFonts w:hint="eastAsia" w:ascii="宋体" w:hAnsi="宋体"/>
                <w:color w:val="auto"/>
              </w:rPr>
              <w:t>10</w:t>
            </w:r>
          </w:p>
        </w:tc>
        <w:tc>
          <w:tcPr>
            <w:tcW w:w="567" w:type="dxa"/>
            <w:noWrap w:val="0"/>
            <w:vAlign w:val="top"/>
          </w:tcPr>
          <w:p>
            <w:pPr>
              <w:autoSpaceDE w:val="0"/>
              <w:adjustRightInd w:val="0"/>
              <w:jc w:val="center"/>
              <w:rPr>
                <w:rFonts w:ascii="仿宋" w:hAnsi="仿宋" w:eastAsia="仿宋"/>
                <w:color w:val="auto"/>
                <w:szCs w:val="21"/>
              </w:rPr>
            </w:pPr>
          </w:p>
        </w:tc>
        <w:tc>
          <w:tcPr>
            <w:tcW w:w="606" w:type="dxa"/>
            <w:noWrap w:val="0"/>
            <w:vAlign w:val="top"/>
          </w:tcPr>
          <w:p>
            <w:pPr>
              <w:autoSpaceDE w:val="0"/>
              <w:adjustRightInd w:val="0"/>
              <w:jc w:val="center"/>
              <w:rPr>
                <w:rFonts w:ascii="仿宋" w:hAnsi="仿宋" w:eastAsia="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1355" w:type="dxa"/>
            <w:vMerge w:val="continue"/>
            <w:noWrap w:val="0"/>
            <w:vAlign w:val="center"/>
          </w:tcPr>
          <w:p>
            <w:pPr>
              <w:widowControl/>
              <w:jc w:val="center"/>
              <w:rPr>
                <w:rFonts w:ascii="宋体" w:hAnsi="宋体"/>
                <w:color w:val="auto"/>
                <w:szCs w:val="21"/>
              </w:rPr>
            </w:pPr>
          </w:p>
        </w:tc>
        <w:tc>
          <w:tcPr>
            <w:tcW w:w="1134" w:type="dxa"/>
            <w:vMerge w:val="restart"/>
            <w:noWrap w:val="0"/>
            <w:vAlign w:val="center"/>
          </w:tcPr>
          <w:p>
            <w:pPr>
              <w:autoSpaceDE w:val="0"/>
              <w:adjustRightInd w:val="0"/>
              <w:jc w:val="center"/>
              <w:rPr>
                <w:rFonts w:ascii="宋体" w:hAnsi="宋体"/>
                <w:color w:val="auto"/>
                <w:szCs w:val="21"/>
              </w:rPr>
            </w:pPr>
          </w:p>
          <w:p>
            <w:pPr>
              <w:autoSpaceDE w:val="0"/>
              <w:adjustRightInd w:val="0"/>
              <w:jc w:val="center"/>
              <w:rPr>
                <w:rFonts w:hint="eastAsia" w:ascii="宋体" w:hAnsi="宋体"/>
                <w:color w:val="auto"/>
              </w:rPr>
            </w:pPr>
          </w:p>
          <w:p>
            <w:pPr>
              <w:autoSpaceDE w:val="0"/>
              <w:adjustRightInd w:val="0"/>
              <w:jc w:val="center"/>
              <w:rPr>
                <w:rFonts w:ascii="宋体" w:hAnsi="宋体"/>
                <w:color w:val="auto"/>
                <w:szCs w:val="21"/>
              </w:rPr>
            </w:pPr>
            <w:r>
              <w:rPr>
                <w:rFonts w:hint="eastAsia" w:ascii="宋体" w:hAnsi="宋体"/>
                <w:color w:val="auto"/>
              </w:rPr>
              <w:t>8.3科普产品（</w:t>
            </w:r>
            <w:r>
              <w:rPr>
                <w:rFonts w:hint="eastAsia" w:ascii="宋体" w:hAnsi="宋体"/>
                <w:color w:val="auto"/>
                <w:lang w:val="en-US" w:eastAsia="zh-CN"/>
              </w:rPr>
              <w:t>3</w:t>
            </w:r>
            <w:r>
              <w:rPr>
                <w:rFonts w:hint="eastAsia" w:ascii="宋体" w:hAnsi="宋体"/>
                <w:color w:val="auto"/>
              </w:rPr>
              <w:t>0分）</w:t>
            </w:r>
          </w:p>
        </w:tc>
        <w:tc>
          <w:tcPr>
            <w:tcW w:w="1417" w:type="dxa"/>
            <w:vMerge w:val="restart"/>
            <w:noWrap w:val="0"/>
            <w:vAlign w:val="center"/>
          </w:tcPr>
          <w:p>
            <w:pPr>
              <w:autoSpaceDE w:val="0"/>
              <w:adjustRightInd w:val="0"/>
              <w:jc w:val="center"/>
              <w:rPr>
                <w:rFonts w:ascii="宋体" w:hAnsi="宋体"/>
                <w:color w:val="auto"/>
                <w:szCs w:val="21"/>
              </w:rPr>
            </w:pPr>
          </w:p>
          <w:p>
            <w:pPr>
              <w:autoSpaceDE w:val="0"/>
              <w:adjustRightInd w:val="0"/>
              <w:jc w:val="center"/>
              <w:rPr>
                <w:rFonts w:hint="eastAsia" w:ascii="宋体" w:hAnsi="宋体"/>
                <w:color w:val="auto"/>
              </w:rPr>
            </w:pPr>
          </w:p>
          <w:p>
            <w:pPr>
              <w:autoSpaceDE w:val="0"/>
              <w:adjustRightInd w:val="0"/>
              <w:jc w:val="center"/>
              <w:rPr>
                <w:rFonts w:ascii="宋体" w:hAnsi="宋体"/>
                <w:color w:val="auto"/>
                <w:szCs w:val="21"/>
              </w:rPr>
            </w:pPr>
            <w:r>
              <w:rPr>
                <w:rFonts w:hint="eastAsia" w:ascii="宋体" w:hAnsi="宋体"/>
                <w:color w:val="auto"/>
              </w:rPr>
              <w:t>8.3.1科普产品开发（</w:t>
            </w:r>
            <w:r>
              <w:rPr>
                <w:rFonts w:hint="eastAsia" w:ascii="宋体" w:hAnsi="宋体"/>
                <w:color w:val="auto"/>
                <w:lang w:val="en-US" w:eastAsia="zh-CN"/>
              </w:rPr>
              <w:t>30</w:t>
            </w:r>
            <w:r>
              <w:rPr>
                <w:rFonts w:hint="eastAsia" w:ascii="宋体" w:hAnsi="宋体"/>
                <w:color w:val="auto"/>
              </w:rPr>
              <w:t>分）</w:t>
            </w:r>
          </w:p>
        </w:tc>
        <w:tc>
          <w:tcPr>
            <w:tcW w:w="3789" w:type="dxa"/>
            <w:noWrap w:val="0"/>
            <w:vAlign w:val="center"/>
          </w:tcPr>
          <w:p>
            <w:pPr>
              <w:pStyle w:val="6"/>
              <w:widowControl/>
              <w:autoSpaceDE w:val="0"/>
              <w:adjustRightInd w:val="0"/>
              <w:snapToGrid w:val="0"/>
              <w:jc w:val="both"/>
              <w:rPr>
                <w:rFonts w:ascii="宋体" w:hAnsi="宋体"/>
                <w:color w:val="auto"/>
                <w:sz w:val="21"/>
                <w:szCs w:val="21"/>
              </w:rPr>
            </w:pPr>
            <w:r>
              <w:rPr>
                <w:rFonts w:hint="eastAsia" w:ascii="宋体" w:hAnsi="宋体"/>
                <w:color w:val="auto"/>
                <w:sz w:val="21"/>
                <w:szCs w:val="21"/>
              </w:rPr>
              <w:t>8.3.1.1印刷科普宣传资料</w:t>
            </w:r>
            <w:r>
              <w:rPr>
                <w:rFonts w:hint="eastAsia"/>
                <w:color w:val="auto"/>
                <w:sz w:val="21"/>
                <w:szCs w:val="21"/>
              </w:rPr>
              <w:t>、</w:t>
            </w:r>
            <w:r>
              <w:rPr>
                <w:rFonts w:hint="eastAsia" w:ascii="宋体" w:hAnsi="宋体"/>
                <w:color w:val="auto"/>
                <w:sz w:val="21"/>
                <w:szCs w:val="21"/>
              </w:rPr>
              <w:t>出版科普书籍、画册（有书号）</w:t>
            </w:r>
          </w:p>
        </w:tc>
        <w:tc>
          <w:tcPr>
            <w:tcW w:w="850" w:type="dxa"/>
            <w:noWrap w:val="0"/>
            <w:vAlign w:val="center"/>
          </w:tcPr>
          <w:p>
            <w:pPr>
              <w:autoSpaceDE w:val="0"/>
              <w:adjustRightInd w:val="0"/>
              <w:jc w:val="center"/>
              <w:rPr>
                <w:rFonts w:hint="default" w:ascii="宋体" w:hAnsi="宋体" w:eastAsia="宋体"/>
                <w:color w:val="auto"/>
                <w:szCs w:val="21"/>
                <w:lang w:val="en-US" w:eastAsia="zh-CN"/>
              </w:rPr>
            </w:pPr>
            <w:r>
              <w:rPr>
                <w:rFonts w:hint="eastAsia" w:ascii="宋体" w:hAnsi="宋体"/>
                <w:color w:val="auto"/>
                <w:lang w:val="en-US" w:eastAsia="zh-CN"/>
              </w:rPr>
              <w:t>10</w:t>
            </w:r>
          </w:p>
        </w:tc>
        <w:tc>
          <w:tcPr>
            <w:tcW w:w="567" w:type="dxa"/>
            <w:noWrap w:val="0"/>
            <w:vAlign w:val="top"/>
          </w:tcPr>
          <w:p>
            <w:pPr>
              <w:autoSpaceDE w:val="0"/>
              <w:adjustRightInd w:val="0"/>
              <w:jc w:val="center"/>
              <w:rPr>
                <w:rFonts w:ascii="仿宋" w:hAnsi="仿宋" w:eastAsia="仿宋"/>
                <w:color w:val="auto"/>
                <w:szCs w:val="21"/>
              </w:rPr>
            </w:pPr>
          </w:p>
        </w:tc>
        <w:tc>
          <w:tcPr>
            <w:tcW w:w="606" w:type="dxa"/>
            <w:noWrap w:val="0"/>
            <w:vAlign w:val="top"/>
          </w:tcPr>
          <w:p>
            <w:pPr>
              <w:autoSpaceDE w:val="0"/>
              <w:adjustRightInd w:val="0"/>
              <w:jc w:val="center"/>
              <w:rPr>
                <w:rFonts w:ascii="仿宋" w:hAnsi="仿宋" w:eastAsia="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355" w:type="dxa"/>
            <w:vMerge w:val="continue"/>
            <w:noWrap w:val="0"/>
            <w:vAlign w:val="center"/>
          </w:tcPr>
          <w:p>
            <w:pPr>
              <w:widowControl/>
              <w:jc w:val="center"/>
              <w:rPr>
                <w:rFonts w:ascii="宋体" w:hAnsi="宋体"/>
                <w:color w:val="auto"/>
                <w:szCs w:val="21"/>
              </w:rPr>
            </w:pPr>
          </w:p>
        </w:tc>
        <w:tc>
          <w:tcPr>
            <w:tcW w:w="1134" w:type="dxa"/>
            <w:vMerge w:val="continue"/>
            <w:noWrap w:val="0"/>
            <w:vAlign w:val="center"/>
          </w:tcPr>
          <w:p>
            <w:pPr>
              <w:widowControl/>
              <w:jc w:val="center"/>
              <w:rPr>
                <w:rFonts w:ascii="宋体" w:hAnsi="宋体"/>
                <w:color w:val="auto"/>
                <w:szCs w:val="21"/>
              </w:rPr>
            </w:pPr>
          </w:p>
        </w:tc>
        <w:tc>
          <w:tcPr>
            <w:tcW w:w="1417" w:type="dxa"/>
            <w:vMerge w:val="continue"/>
            <w:noWrap w:val="0"/>
            <w:vAlign w:val="center"/>
          </w:tcPr>
          <w:p>
            <w:pPr>
              <w:widowControl/>
              <w:jc w:val="center"/>
              <w:rPr>
                <w:rFonts w:ascii="宋体" w:hAnsi="宋体"/>
                <w:color w:val="auto"/>
                <w:szCs w:val="21"/>
              </w:rPr>
            </w:pPr>
          </w:p>
        </w:tc>
        <w:tc>
          <w:tcPr>
            <w:tcW w:w="3789" w:type="dxa"/>
            <w:noWrap w:val="0"/>
            <w:vAlign w:val="center"/>
          </w:tcPr>
          <w:p>
            <w:pPr>
              <w:pStyle w:val="6"/>
              <w:widowControl/>
              <w:autoSpaceDE w:val="0"/>
              <w:adjustRightInd w:val="0"/>
              <w:snapToGrid w:val="0"/>
              <w:jc w:val="both"/>
              <w:rPr>
                <w:rFonts w:ascii="宋体" w:hAnsi="宋体"/>
                <w:color w:val="auto"/>
                <w:sz w:val="21"/>
                <w:szCs w:val="21"/>
              </w:rPr>
            </w:pPr>
            <w:r>
              <w:rPr>
                <w:rFonts w:hint="eastAsia" w:ascii="宋体" w:hAnsi="宋体"/>
                <w:color w:val="auto"/>
                <w:sz w:val="21"/>
                <w:szCs w:val="21"/>
              </w:rPr>
              <w:t>8.3.1.</w:t>
            </w:r>
            <w:r>
              <w:rPr>
                <w:rFonts w:hint="eastAsia"/>
                <w:color w:val="auto"/>
                <w:sz w:val="21"/>
                <w:szCs w:val="21"/>
              </w:rPr>
              <w:t>2</w:t>
            </w:r>
            <w:r>
              <w:rPr>
                <w:rFonts w:hint="eastAsia" w:ascii="宋体" w:hAnsi="宋体"/>
                <w:color w:val="auto"/>
                <w:sz w:val="21"/>
                <w:szCs w:val="21"/>
              </w:rPr>
              <w:t>科普</w:t>
            </w:r>
            <w:r>
              <w:rPr>
                <w:rFonts w:hint="eastAsia" w:ascii="宋体" w:hAnsi="宋体"/>
                <w:color w:val="auto"/>
                <w:sz w:val="21"/>
                <w:szCs w:val="21"/>
                <w:lang w:eastAsia="zh-CN"/>
              </w:rPr>
              <w:t>文章、图书、挂图及</w:t>
            </w:r>
            <w:r>
              <w:rPr>
                <w:rFonts w:hint="eastAsia" w:ascii="宋体" w:hAnsi="宋体"/>
                <w:color w:val="auto"/>
                <w:sz w:val="21"/>
                <w:szCs w:val="21"/>
              </w:rPr>
              <w:t>影视作品</w:t>
            </w:r>
          </w:p>
        </w:tc>
        <w:tc>
          <w:tcPr>
            <w:tcW w:w="850" w:type="dxa"/>
            <w:noWrap w:val="0"/>
            <w:vAlign w:val="center"/>
          </w:tcPr>
          <w:p>
            <w:pPr>
              <w:autoSpaceDE w:val="0"/>
              <w:adjustRightInd w:val="0"/>
              <w:jc w:val="center"/>
              <w:rPr>
                <w:rFonts w:hint="default" w:ascii="宋体" w:hAnsi="宋体" w:eastAsia="宋体"/>
                <w:color w:val="auto"/>
                <w:szCs w:val="21"/>
                <w:lang w:val="en-US" w:eastAsia="zh-CN"/>
              </w:rPr>
            </w:pPr>
            <w:r>
              <w:rPr>
                <w:rFonts w:hint="eastAsia" w:ascii="宋体" w:hAnsi="宋体"/>
                <w:color w:val="auto"/>
                <w:lang w:val="en-US" w:eastAsia="zh-CN"/>
              </w:rPr>
              <w:t>10</w:t>
            </w:r>
          </w:p>
        </w:tc>
        <w:tc>
          <w:tcPr>
            <w:tcW w:w="567" w:type="dxa"/>
            <w:noWrap w:val="0"/>
            <w:vAlign w:val="top"/>
          </w:tcPr>
          <w:p>
            <w:pPr>
              <w:autoSpaceDE w:val="0"/>
              <w:adjustRightInd w:val="0"/>
              <w:jc w:val="center"/>
              <w:rPr>
                <w:rFonts w:ascii="仿宋" w:hAnsi="仿宋" w:eastAsia="仿宋"/>
                <w:color w:val="auto"/>
                <w:szCs w:val="21"/>
              </w:rPr>
            </w:pPr>
          </w:p>
        </w:tc>
        <w:tc>
          <w:tcPr>
            <w:tcW w:w="606" w:type="dxa"/>
            <w:noWrap w:val="0"/>
            <w:vAlign w:val="top"/>
          </w:tcPr>
          <w:p>
            <w:pPr>
              <w:autoSpaceDE w:val="0"/>
              <w:adjustRightInd w:val="0"/>
              <w:jc w:val="center"/>
              <w:rPr>
                <w:rFonts w:ascii="仿宋" w:hAnsi="仿宋" w:eastAsia="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355" w:type="dxa"/>
            <w:vMerge w:val="continue"/>
            <w:noWrap w:val="0"/>
            <w:vAlign w:val="center"/>
          </w:tcPr>
          <w:p>
            <w:pPr>
              <w:widowControl/>
              <w:jc w:val="center"/>
              <w:rPr>
                <w:rFonts w:ascii="宋体" w:hAnsi="宋体"/>
                <w:color w:val="auto"/>
                <w:szCs w:val="21"/>
              </w:rPr>
            </w:pPr>
          </w:p>
        </w:tc>
        <w:tc>
          <w:tcPr>
            <w:tcW w:w="1134" w:type="dxa"/>
            <w:vMerge w:val="continue"/>
            <w:noWrap w:val="0"/>
            <w:vAlign w:val="center"/>
          </w:tcPr>
          <w:p>
            <w:pPr>
              <w:widowControl/>
              <w:jc w:val="center"/>
              <w:rPr>
                <w:rFonts w:ascii="宋体" w:hAnsi="宋体"/>
                <w:color w:val="auto"/>
                <w:szCs w:val="21"/>
              </w:rPr>
            </w:pPr>
          </w:p>
        </w:tc>
        <w:tc>
          <w:tcPr>
            <w:tcW w:w="1417" w:type="dxa"/>
            <w:vMerge w:val="continue"/>
            <w:noWrap w:val="0"/>
            <w:vAlign w:val="center"/>
          </w:tcPr>
          <w:p>
            <w:pPr>
              <w:widowControl/>
              <w:jc w:val="center"/>
              <w:rPr>
                <w:rFonts w:ascii="宋体" w:hAnsi="宋体"/>
                <w:color w:val="auto"/>
                <w:szCs w:val="21"/>
              </w:rPr>
            </w:pPr>
          </w:p>
        </w:tc>
        <w:tc>
          <w:tcPr>
            <w:tcW w:w="3789" w:type="dxa"/>
            <w:noWrap w:val="0"/>
            <w:vAlign w:val="center"/>
          </w:tcPr>
          <w:p>
            <w:pPr>
              <w:pStyle w:val="6"/>
              <w:widowControl/>
              <w:autoSpaceDE w:val="0"/>
              <w:adjustRightInd w:val="0"/>
              <w:snapToGrid w:val="0"/>
              <w:jc w:val="both"/>
              <w:rPr>
                <w:rFonts w:hint="eastAsia" w:ascii="宋体" w:hAnsi="宋体"/>
                <w:color w:val="auto"/>
                <w:sz w:val="21"/>
                <w:szCs w:val="21"/>
              </w:rPr>
            </w:pPr>
            <w:r>
              <w:rPr>
                <w:rFonts w:hint="eastAsia" w:ascii="宋体" w:hAnsi="宋体"/>
                <w:color w:val="auto"/>
                <w:sz w:val="21"/>
                <w:szCs w:val="21"/>
                <w:lang w:val="en-US" w:eastAsia="zh-CN"/>
              </w:rPr>
              <w:t>8.3.1.3</w:t>
            </w:r>
            <w:r>
              <w:rPr>
                <w:rFonts w:hint="eastAsia" w:ascii="宋体" w:hAnsi="宋体"/>
                <w:color w:val="auto"/>
                <w:sz w:val="21"/>
                <w:szCs w:val="21"/>
                <w:lang w:eastAsia="zh-CN"/>
              </w:rPr>
              <w:t>科普</w:t>
            </w:r>
            <w:r>
              <w:rPr>
                <w:rFonts w:hint="eastAsia" w:ascii="宋体" w:hAnsi="宋体"/>
                <w:color w:val="auto"/>
                <w:sz w:val="21"/>
                <w:szCs w:val="21"/>
              </w:rPr>
              <w:t>展教品等开发</w:t>
            </w:r>
          </w:p>
        </w:tc>
        <w:tc>
          <w:tcPr>
            <w:tcW w:w="850" w:type="dxa"/>
            <w:noWrap w:val="0"/>
            <w:vAlign w:val="center"/>
          </w:tcPr>
          <w:p>
            <w:pPr>
              <w:autoSpaceDE w:val="0"/>
              <w:adjustRightInd w:val="0"/>
              <w:jc w:val="center"/>
              <w:rPr>
                <w:rFonts w:hint="default" w:ascii="宋体" w:hAnsi="宋体"/>
                <w:color w:val="auto"/>
                <w:lang w:val="en-US" w:eastAsia="zh-CN"/>
              </w:rPr>
            </w:pPr>
            <w:r>
              <w:rPr>
                <w:rFonts w:hint="eastAsia" w:ascii="宋体" w:hAnsi="宋体"/>
                <w:color w:val="auto"/>
                <w:lang w:val="en-US" w:eastAsia="zh-CN"/>
              </w:rPr>
              <w:t>10</w:t>
            </w:r>
          </w:p>
        </w:tc>
        <w:tc>
          <w:tcPr>
            <w:tcW w:w="567" w:type="dxa"/>
            <w:noWrap w:val="0"/>
            <w:vAlign w:val="top"/>
          </w:tcPr>
          <w:p>
            <w:pPr>
              <w:autoSpaceDE w:val="0"/>
              <w:adjustRightInd w:val="0"/>
              <w:jc w:val="center"/>
              <w:rPr>
                <w:rFonts w:ascii="仿宋" w:hAnsi="仿宋" w:eastAsia="仿宋"/>
                <w:color w:val="auto"/>
                <w:szCs w:val="21"/>
              </w:rPr>
            </w:pPr>
          </w:p>
        </w:tc>
        <w:tc>
          <w:tcPr>
            <w:tcW w:w="606" w:type="dxa"/>
            <w:noWrap w:val="0"/>
            <w:vAlign w:val="top"/>
          </w:tcPr>
          <w:p>
            <w:pPr>
              <w:autoSpaceDE w:val="0"/>
              <w:adjustRightInd w:val="0"/>
              <w:jc w:val="center"/>
              <w:rPr>
                <w:rFonts w:ascii="仿宋" w:hAnsi="仿宋" w:eastAsia="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jc w:val="center"/>
        </w:trPr>
        <w:tc>
          <w:tcPr>
            <w:tcW w:w="1355" w:type="dxa"/>
            <w:vMerge w:val="continue"/>
            <w:noWrap w:val="0"/>
            <w:vAlign w:val="center"/>
          </w:tcPr>
          <w:p>
            <w:pPr>
              <w:widowControl/>
              <w:jc w:val="center"/>
              <w:rPr>
                <w:rFonts w:ascii="宋体" w:hAnsi="宋体"/>
                <w:color w:val="auto"/>
                <w:szCs w:val="21"/>
              </w:rPr>
            </w:pPr>
          </w:p>
        </w:tc>
        <w:tc>
          <w:tcPr>
            <w:tcW w:w="1134" w:type="dxa"/>
            <w:vMerge w:val="restart"/>
            <w:noWrap w:val="0"/>
            <w:vAlign w:val="center"/>
          </w:tcPr>
          <w:p>
            <w:pPr>
              <w:autoSpaceDE w:val="0"/>
              <w:adjustRightInd w:val="0"/>
              <w:jc w:val="center"/>
              <w:rPr>
                <w:rFonts w:ascii="宋体" w:hAnsi="宋体"/>
                <w:color w:val="auto"/>
                <w:szCs w:val="21"/>
              </w:rPr>
            </w:pPr>
            <w:r>
              <w:rPr>
                <w:rFonts w:hint="eastAsia" w:ascii="宋体" w:hAnsi="宋体"/>
                <w:color w:val="auto"/>
              </w:rPr>
              <w:t>8.4科普活动（</w:t>
            </w:r>
            <w:r>
              <w:rPr>
                <w:rFonts w:hint="eastAsia" w:ascii="宋体" w:hAnsi="宋体"/>
                <w:color w:val="auto"/>
                <w:lang w:val="en-US" w:eastAsia="zh-CN"/>
              </w:rPr>
              <w:t>2</w:t>
            </w:r>
            <w:r>
              <w:rPr>
                <w:rFonts w:hint="eastAsia" w:ascii="宋体" w:hAnsi="宋体"/>
                <w:color w:val="auto"/>
              </w:rPr>
              <w:t>0分）</w:t>
            </w:r>
          </w:p>
        </w:tc>
        <w:tc>
          <w:tcPr>
            <w:tcW w:w="1417" w:type="dxa"/>
            <w:vMerge w:val="restart"/>
            <w:noWrap w:val="0"/>
            <w:vAlign w:val="center"/>
          </w:tcPr>
          <w:p>
            <w:pPr>
              <w:autoSpaceDE w:val="0"/>
              <w:adjustRightInd w:val="0"/>
              <w:jc w:val="center"/>
              <w:rPr>
                <w:rFonts w:ascii="宋体" w:hAnsi="宋体"/>
                <w:color w:val="auto"/>
                <w:szCs w:val="21"/>
              </w:rPr>
            </w:pPr>
            <w:r>
              <w:rPr>
                <w:rFonts w:hint="eastAsia" w:ascii="宋体" w:hAnsi="宋体"/>
                <w:color w:val="auto"/>
                <w:lang w:eastAsia="zh-CN"/>
              </w:rPr>
              <w:t xml:space="preserve"> </w:t>
            </w:r>
            <w:r>
              <w:rPr>
                <w:rFonts w:hint="eastAsia" w:ascii="宋体" w:hAnsi="宋体"/>
                <w:color w:val="auto"/>
              </w:rPr>
              <w:t>8.4.1</w:t>
            </w:r>
            <w:r>
              <w:rPr>
                <w:rFonts w:hint="eastAsia" w:ascii="宋体" w:hAnsi="宋体" w:cs="宋体"/>
                <w:color w:val="auto"/>
              </w:rPr>
              <w:t> </w:t>
            </w:r>
            <w:r>
              <w:rPr>
                <w:rFonts w:hint="eastAsia" w:ascii="宋体" w:hAnsi="宋体"/>
                <w:color w:val="auto"/>
              </w:rPr>
              <w:t>开展科普活动（</w:t>
            </w:r>
            <w:r>
              <w:rPr>
                <w:rFonts w:hint="eastAsia" w:ascii="宋体" w:hAnsi="宋体"/>
                <w:color w:val="auto"/>
                <w:lang w:val="en-US" w:eastAsia="zh-CN"/>
              </w:rPr>
              <w:t>2</w:t>
            </w:r>
            <w:r>
              <w:rPr>
                <w:rFonts w:hint="eastAsia" w:ascii="宋体" w:hAnsi="宋体"/>
                <w:color w:val="auto"/>
              </w:rPr>
              <w:t>0分）</w:t>
            </w:r>
          </w:p>
        </w:tc>
        <w:tc>
          <w:tcPr>
            <w:tcW w:w="3789" w:type="dxa"/>
            <w:noWrap w:val="0"/>
            <w:vAlign w:val="center"/>
          </w:tcPr>
          <w:p>
            <w:pPr>
              <w:autoSpaceDE w:val="0"/>
              <w:adjustRightInd w:val="0"/>
              <w:jc w:val="both"/>
              <w:rPr>
                <w:rFonts w:ascii="宋体" w:hAnsi="宋体"/>
                <w:color w:val="auto"/>
                <w:szCs w:val="21"/>
              </w:rPr>
            </w:pPr>
            <w:r>
              <w:rPr>
                <w:rFonts w:hint="eastAsia" w:ascii="宋体" w:hAnsi="宋体"/>
                <w:color w:val="auto"/>
              </w:rPr>
              <w:t>8.4.1.1开展各项科普活动3项以上</w:t>
            </w:r>
          </w:p>
        </w:tc>
        <w:tc>
          <w:tcPr>
            <w:tcW w:w="850" w:type="dxa"/>
            <w:noWrap w:val="0"/>
            <w:vAlign w:val="center"/>
          </w:tcPr>
          <w:p>
            <w:pPr>
              <w:autoSpaceDE w:val="0"/>
              <w:adjustRightInd w:val="0"/>
              <w:jc w:val="center"/>
              <w:rPr>
                <w:rFonts w:hint="eastAsia" w:ascii="宋体" w:hAnsi="宋体" w:eastAsia="宋体"/>
                <w:color w:val="auto"/>
                <w:szCs w:val="21"/>
                <w:lang w:eastAsia="zh-CN"/>
              </w:rPr>
            </w:pPr>
            <w:r>
              <w:rPr>
                <w:rFonts w:hint="eastAsia" w:ascii="宋体" w:hAnsi="宋体"/>
                <w:color w:val="auto"/>
                <w:lang w:val="en-US" w:eastAsia="zh-CN"/>
              </w:rPr>
              <w:t>5</w:t>
            </w:r>
          </w:p>
        </w:tc>
        <w:tc>
          <w:tcPr>
            <w:tcW w:w="567" w:type="dxa"/>
            <w:noWrap w:val="0"/>
            <w:vAlign w:val="top"/>
          </w:tcPr>
          <w:p>
            <w:pPr>
              <w:autoSpaceDE w:val="0"/>
              <w:adjustRightInd w:val="0"/>
              <w:jc w:val="center"/>
              <w:rPr>
                <w:rFonts w:ascii="仿宋" w:hAnsi="仿宋" w:eastAsia="仿宋"/>
                <w:color w:val="auto"/>
                <w:szCs w:val="21"/>
              </w:rPr>
            </w:pPr>
          </w:p>
        </w:tc>
        <w:tc>
          <w:tcPr>
            <w:tcW w:w="606" w:type="dxa"/>
            <w:noWrap w:val="0"/>
            <w:vAlign w:val="top"/>
          </w:tcPr>
          <w:p>
            <w:pPr>
              <w:autoSpaceDE w:val="0"/>
              <w:adjustRightInd w:val="0"/>
              <w:jc w:val="center"/>
              <w:rPr>
                <w:rFonts w:ascii="仿宋" w:hAnsi="仿宋" w:eastAsia="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atLeast"/>
          <w:jc w:val="center"/>
        </w:trPr>
        <w:tc>
          <w:tcPr>
            <w:tcW w:w="1355" w:type="dxa"/>
            <w:vMerge w:val="continue"/>
            <w:noWrap w:val="0"/>
            <w:vAlign w:val="center"/>
          </w:tcPr>
          <w:p>
            <w:pPr>
              <w:widowControl/>
              <w:jc w:val="center"/>
              <w:rPr>
                <w:rFonts w:ascii="宋体" w:hAnsi="宋体"/>
                <w:color w:val="auto"/>
                <w:szCs w:val="21"/>
              </w:rPr>
            </w:pPr>
          </w:p>
        </w:tc>
        <w:tc>
          <w:tcPr>
            <w:tcW w:w="1134" w:type="dxa"/>
            <w:vMerge w:val="continue"/>
            <w:noWrap w:val="0"/>
            <w:vAlign w:val="center"/>
          </w:tcPr>
          <w:p>
            <w:pPr>
              <w:widowControl/>
              <w:jc w:val="center"/>
              <w:rPr>
                <w:rFonts w:ascii="宋体" w:hAnsi="宋体"/>
                <w:color w:val="auto"/>
                <w:szCs w:val="21"/>
              </w:rPr>
            </w:pPr>
          </w:p>
        </w:tc>
        <w:tc>
          <w:tcPr>
            <w:tcW w:w="1417" w:type="dxa"/>
            <w:vMerge w:val="continue"/>
            <w:noWrap w:val="0"/>
            <w:vAlign w:val="center"/>
          </w:tcPr>
          <w:p>
            <w:pPr>
              <w:widowControl/>
              <w:jc w:val="center"/>
              <w:rPr>
                <w:rFonts w:ascii="宋体" w:hAnsi="宋体"/>
                <w:color w:val="auto"/>
                <w:szCs w:val="21"/>
              </w:rPr>
            </w:pPr>
          </w:p>
        </w:tc>
        <w:tc>
          <w:tcPr>
            <w:tcW w:w="3789" w:type="dxa"/>
            <w:noWrap w:val="0"/>
            <w:vAlign w:val="center"/>
          </w:tcPr>
          <w:p>
            <w:pPr>
              <w:pStyle w:val="6"/>
              <w:widowControl/>
              <w:autoSpaceDE w:val="0"/>
              <w:adjustRightInd w:val="0"/>
              <w:jc w:val="both"/>
              <w:rPr>
                <w:rFonts w:ascii="宋体" w:hAnsi="宋体"/>
                <w:color w:val="auto"/>
                <w:sz w:val="21"/>
                <w:szCs w:val="21"/>
              </w:rPr>
            </w:pPr>
            <w:r>
              <w:rPr>
                <w:rFonts w:hint="eastAsia" w:ascii="宋体" w:hAnsi="宋体"/>
                <w:color w:val="auto"/>
                <w:sz w:val="21"/>
                <w:szCs w:val="21"/>
              </w:rPr>
              <w:t>8.4.1.2开展科普传播专家进学校，进社区</w:t>
            </w:r>
            <w:r>
              <w:rPr>
                <w:rFonts w:hint="eastAsia" w:ascii="宋体" w:hAnsi="宋体"/>
                <w:color w:val="auto"/>
                <w:sz w:val="21"/>
                <w:szCs w:val="21"/>
                <w:lang w:eastAsia="zh-CN"/>
              </w:rPr>
              <w:t>，</w:t>
            </w:r>
            <w:r>
              <w:rPr>
                <w:rFonts w:hint="eastAsia" w:ascii="宋体" w:hAnsi="宋体"/>
                <w:color w:val="auto"/>
                <w:sz w:val="21"/>
                <w:szCs w:val="21"/>
              </w:rPr>
              <w:t>进农村（5分)，与市县区建立常态化科普服务机制，开展科普活动（5分）</w:t>
            </w:r>
          </w:p>
        </w:tc>
        <w:tc>
          <w:tcPr>
            <w:tcW w:w="850" w:type="dxa"/>
            <w:noWrap w:val="0"/>
            <w:vAlign w:val="center"/>
          </w:tcPr>
          <w:p>
            <w:pPr>
              <w:autoSpaceDE w:val="0"/>
              <w:adjustRightInd w:val="0"/>
              <w:jc w:val="center"/>
              <w:rPr>
                <w:rFonts w:hint="default" w:ascii="宋体" w:hAnsi="宋体" w:eastAsia="宋体"/>
                <w:color w:val="auto"/>
                <w:szCs w:val="21"/>
                <w:lang w:val="en-US" w:eastAsia="zh-CN"/>
              </w:rPr>
            </w:pPr>
            <w:r>
              <w:rPr>
                <w:rFonts w:hint="eastAsia" w:ascii="宋体" w:hAnsi="宋体"/>
                <w:color w:val="auto"/>
                <w:lang w:val="en-US" w:eastAsia="zh-CN"/>
              </w:rPr>
              <w:t>10</w:t>
            </w:r>
          </w:p>
        </w:tc>
        <w:tc>
          <w:tcPr>
            <w:tcW w:w="567" w:type="dxa"/>
            <w:noWrap w:val="0"/>
            <w:vAlign w:val="top"/>
          </w:tcPr>
          <w:p>
            <w:pPr>
              <w:autoSpaceDE w:val="0"/>
              <w:adjustRightInd w:val="0"/>
              <w:jc w:val="center"/>
              <w:rPr>
                <w:rFonts w:ascii="仿宋" w:hAnsi="仿宋" w:eastAsia="仿宋"/>
                <w:color w:val="auto"/>
                <w:szCs w:val="21"/>
              </w:rPr>
            </w:pPr>
          </w:p>
        </w:tc>
        <w:tc>
          <w:tcPr>
            <w:tcW w:w="606" w:type="dxa"/>
            <w:noWrap w:val="0"/>
            <w:vAlign w:val="top"/>
          </w:tcPr>
          <w:p>
            <w:pPr>
              <w:autoSpaceDE w:val="0"/>
              <w:adjustRightInd w:val="0"/>
              <w:jc w:val="center"/>
              <w:rPr>
                <w:rFonts w:ascii="仿宋" w:hAnsi="仿宋" w:eastAsia="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1355" w:type="dxa"/>
            <w:vMerge w:val="continue"/>
            <w:noWrap w:val="0"/>
            <w:vAlign w:val="center"/>
          </w:tcPr>
          <w:p>
            <w:pPr>
              <w:widowControl/>
              <w:jc w:val="center"/>
              <w:rPr>
                <w:rFonts w:ascii="宋体" w:hAnsi="宋体"/>
                <w:color w:val="auto"/>
                <w:szCs w:val="21"/>
              </w:rPr>
            </w:pPr>
          </w:p>
        </w:tc>
        <w:tc>
          <w:tcPr>
            <w:tcW w:w="1134" w:type="dxa"/>
            <w:vMerge w:val="continue"/>
            <w:noWrap w:val="0"/>
            <w:vAlign w:val="center"/>
          </w:tcPr>
          <w:p>
            <w:pPr>
              <w:widowControl/>
              <w:jc w:val="center"/>
              <w:rPr>
                <w:rFonts w:ascii="宋体" w:hAnsi="宋体"/>
                <w:color w:val="auto"/>
                <w:szCs w:val="21"/>
              </w:rPr>
            </w:pPr>
          </w:p>
        </w:tc>
        <w:tc>
          <w:tcPr>
            <w:tcW w:w="1417" w:type="dxa"/>
            <w:vMerge w:val="continue"/>
            <w:noWrap w:val="0"/>
            <w:vAlign w:val="center"/>
          </w:tcPr>
          <w:p>
            <w:pPr>
              <w:widowControl/>
              <w:jc w:val="center"/>
              <w:rPr>
                <w:rFonts w:ascii="宋体" w:hAnsi="宋体"/>
                <w:color w:val="auto"/>
                <w:szCs w:val="21"/>
              </w:rPr>
            </w:pPr>
          </w:p>
        </w:tc>
        <w:tc>
          <w:tcPr>
            <w:tcW w:w="3789" w:type="dxa"/>
            <w:noWrap w:val="0"/>
            <w:vAlign w:val="center"/>
          </w:tcPr>
          <w:p>
            <w:pPr>
              <w:pStyle w:val="6"/>
              <w:widowControl/>
              <w:autoSpaceDE w:val="0"/>
              <w:adjustRightInd w:val="0"/>
              <w:jc w:val="both"/>
              <w:rPr>
                <w:rFonts w:hint="eastAsia" w:ascii="宋体" w:hAnsi="宋体" w:eastAsia="宋体"/>
                <w:color w:val="auto"/>
                <w:spacing w:val="-18"/>
                <w:sz w:val="21"/>
                <w:szCs w:val="21"/>
                <w:lang w:eastAsia="zh-CN"/>
              </w:rPr>
            </w:pPr>
            <w:r>
              <w:rPr>
                <w:rFonts w:hint="eastAsia" w:ascii="宋体" w:hAnsi="宋体"/>
                <w:color w:val="auto"/>
                <w:spacing w:val="-18"/>
                <w:sz w:val="21"/>
                <w:szCs w:val="21"/>
              </w:rPr>
              <w:t>8.4.1.3参与完成广东省科协重大</w:t>
            </w:r>
            <w:r>
              <w:rPr>
                <w:rFonts w:hint="eastAsia" w:ascii="宋体" w:hAnsi="宋体"/>
                <w:color w:val="auto"/>
                <w:spacing w:val="-18"/>
                <w:sz w:val="21"/>
                <w:szCs w:val="21"/>
                <w:lang w:eastAsia="zh-CN"/>
              </w:rPr>
              <w:t>任务</w:t>
            </w:r>
          </w:p>
        </w:tc>
        <w:tc>
          <w:tcPr>
            <w:tcW w:w="850" w:type="dxa"/>
            <w:noWrap w:val="0"/>
            <w:vAlign w:val="center"/>
          </w:tcPr>
          <w:p>
            <w:pPr>
              <w:autoSpaceDE w:val="0"/>
              <w:adjustRightInd w:val="0"/>
              <w:jc w:val="center"/>
              <w:rPr>
                <w:rFonts w:hint="default" w:ascii="宋体" w:hAnsi="宋体" w:eastAsia="宋体"/>
                <w:color w:val="auto"/>
                <w:szCs w:val="21"/>
                <w:lang w:val="en-US" w:eastAsia="zh-CN"/>
              </w:rPr>
            </w:pPr>
            <w:r>
              <w:rPr>
                <w:rFonts w:hint="eastAsia" w:ascii="宋体" w:hAnsi="宋体"/>
                <w:color w:val="auto"/>
                <w:szCs w:val="21"/>
                <w:lang w:val="en-US" w:eastAsia="zh-CN"/>
              </w:rPr>
              <w:t>5</w:t>
            </w:r>
          </w:p>
        </w:tc>
        <w:tc>
          <w:tcPr>
            <w:tcW w:w="567" w:type="dxa"/>
            <w:noWrap w:val="0"/>
            <w:vAlign w:val="top"/>
          </w:tcPr>
          <w:p>
            <w:pPr>
              <w:autoSpaceDE w:val="0"/>
              <w:adjustRightInd w:val="0"/>
              <w:jc w:val="center"/>
              <w:rPr>
                <w:rFonts w:ascii="仿宋" w:hAnsi="仿宋" w:eastAsia="仿宋"/>
                <w:color w:val="auto"/>
                <w:szCs w:val="21"/>
              </w:rPr>
            </w:pPr>
          </w:p>
        </w:tc>
        <w:tc>
          <w:tcPr>
            <w:tcW w:w="606" w:type="dxa"/>
            <w:noWrap w:val="0"/>
            <w:vAlign w:val="top"/>
          </w:tcPr>
          <w:p>
            <w:pPr>
              <w:autoSpaceDE w:val="0"/>
              <w:adjustRightInd w:val="0"/>
              <w:jc w:val="center"/>
              <w:rPr>
                <w:rFonts w:ascii="仿宋" w:hAnsi="仿宋" w:eastAsia="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jc w:val="center"/>
        </w:trPr>
        <w:tc>
          <w:tcPr>
            <w:tcW w:w="1355" w:type="dxa"/>
            <w:vMerge w:val="restart"/>
            <w:noWrap w:val="0"/>
            <w:vAlign w:val="center"/>
          </w:tcPr>
          <w:p>
            <w:pPr>
              <w:autoSpaceDE w:val="0"/>
              <w:adjustRightInd w:val="0"/>
              <w:jc w:val="center"/>
              <w:rPr>
                <w:rFonts w:hint="eastAsia" w:ascii="宋体" w:hAnsi="宋体"/>
                <w:color w:val="auto"/>
              </w:rPr>
            </w:pPr>
          </w:p>
          <w:p>
            <w:pPr>
              <w:autoSpaceDE w:val="0"/>
              <w:adjustRightInd w:val="0"/>
              <w:jc w:val="center"/>
              <w:rPr>
                <w:rFonts w:ascii="宋体" w:hAnsi="宋体"/>
                <w:color w:val="auto"/>
                <w:szCs w:val="21"/>
              </w:rPr>
            </w:pPr>
            <w:r>
              <w:rPr>
                <w:rFonts w:hint="eastAsia" w:ascii="宋体" w:hAnsi="宋体"/>
                <w:color w:val="auto"/>
              </w:rPr>
              <w:t>9、服务党委政府科学决策（</w:t>
            </w:r>
            <w:r>
              <w:rPr>
                <w:rFonts w:hint="eastAsia" w:ascii="宋体" w:hAnsi="宋体"/>
                <w:color w:val="auto"/>
                <w:lang w:val="en-US" w:eastAsia="zh-CN"/>
              </w:rPr>
              <w:t>60</w:t>
            </w:r>
            <w:r>
              <w:rPr>
                <w:rFonts w:hint="eastAsia" w:ascii="宋体" w:hAnsi="宋体"/>
                <w:color w:val="auto"/>
              </w:rPr>
              <w:t>分）</w:t>
            </w:r>
          </w:p>
        </w:tc>
        <w:tc>
          <w:tcPr>
            <w:tcW w:w="1134" w:type="dxa"/>
            <w:vMerge w:val="restart"/>
            <w:noWrap w:val="0"/>
            <w:vAlign w:val="center"/>
          </w:tcPr>
          <w:p>
            <w:pPr>
              <w:pStyle w:val="6"/>
              <w:widowControl/>
              <w:autoSpaceDE w:val="0"/>
              <w:adjustRightInd w:val="0"/>
              <w:snapToGrid w:val="0"/>
              <w:jc w:val="center"/>
              <w:rPr>
                <w:rFonts w:hint="eastAsia" w:ascii="宋体" w:hAnsi="宋体"/>
                <w:color w:val="auto"/>
                <w:sz w:val="21"/>
                <w:szCs w:val="21"/>
              </w:rPr>
            </w:pPr>
            <w:r>
              <w:rPr>
                <w:rFonts w:hint="eastAsia" w:ascii="宋体" w:hAnsi="宋体"/>
                <w:color w:val="auto"/>
                <w:sz w:val="21"/>
                <w:szCs w:val="21"/>
              </w:rPr>
              <w:t>9.1服务科学决策（</w:t>
            </w:r>
            <w:r>
              <w:rPr>
                <w:rFonts w:hint="eastAsia" w:ascii="宋体" w:hAnsi="宋体"/>
                <w:color w:val="auto"/>
                <w:sz w:val="21"/>
                <w:szCs w:val="21"/>
                <w:lang w:val="en-US" w:eastAsia="zh-CN"/>
              </w:rPr>
              <w:t>60</w:t>
            </w:r>
            <w:r>
              <w:rPr>
                <w:rFonts w:hint="eastAsia" w:ascii="宋体" w:hAnsi="宋体"/>
                <w:color w:val="auto"/>
                <w:sz w:val="21"/>
                <w:szCs w:val="21"/>
              </w:rPr>
              <w:t>分）</w:t>
            </w:r>
          </w:p>
          <w:p>
            <w:pPr>
              <w:pStyle w:val="6"/>
              <w:widowControl/>
              <w:autoSpaceDE w:val="0"/>
              <w:adjustRightInd w:val="0"/>
              <w:snapToGrid w:val="0"/>
              <w:jc w:val="center"/>
              <w:rPr>
                <w:rFonts w:ascii="宋体" w:hAnsi="宋体"/>
                <w:color w:val="auto"/>
                <w:sz w:val="21"/>
                <w:szCs w:val="21"/>
              </w:rPr>
            </w:pPr>
          </w:p>
          <w:p>
            <w:pPr>
              <w:pStyle w:val="6"/>
              <w:widowControl/>
              <w:autoSpaceDE w:val="0"/>
              <w:adjustRightInd w:val="0"/>
              <w:snapToGrid w:val="0"/>
              <w:jc w:val="center"/>
              <w:rPr>
                <w:rFonts w:hint="eastAsia" w:ascii="宋体" w:hAnsi="宋体"/>
                <w:color w:val="auto"/>
                <w:sz w:val="21"/>
                <w:szCs w:val="21"/>
              </w:rPr>
            </w:pPr>
          </w:p>
          <w:p>
            <w:pPr>
              <w:autoSpaceDE w:val="0"/>
              <w:adjustRightInd w:val="0"/>
              <w:jc w:val="center"/>
              <w:rPr>
                <w:rFonts w:ascii="宋体" w:hAnsi="宋体"/>
                <w:color w:val="auto"/>
                <w:szCs w:val="21"/>
              </w:rPr>
            </w:pPr>
          </w:p>
        </w:tc>
        <w:tc>
          <w:tcPr>
            <w:tcW w:w="1417" w:type="dxa"/>
            <w:noWrap w:val="0"/>
            <w:vAlign w:val="center"/>
          </w:tcPr>
          <w:p>
            <w:pPr>
              <w:pStyle w:val="6"/>
              <w:widowControl/>
              <w:autoSpaceDE w:val="0"/>
              <w:adjustRightInd w:val="0"/>
              <w:snapToGrid w:val="0"/>
              <w:jc w:val="center"/>
              <w:rPr>
                <w:rFonts w:ascii="宋体" w:hAnsi="宋体"/>
                <w:color w:val="auto"/>
                <w:sz w:val="21"/>
                <w:szCs w:val="21"/>
              </w:rPr>
            </w:pPr>
            <w:r>
              <w:rPr>
                <w:rFonts w:hint="eastAsia" w:ascii="宋体" w:hAnsi="宋体"/>
                <w:color w:val="auto"/>
                <w:sz w:val="21"/>
                <w:szCs w:val="21"/>
              </w:rPr>
              <w:t>9.1.1建立咨询专家团队（1</w:t>
            </w:r>
            <w:r>
              <w:rPr>
                <w:rFonts w:hint="eastAsia" w:ascii="宋体" w:hAnsi="宋体"/>
                <w:color w:val="auto"/>
                <w:sz w:val="21"/>
                <w:szCs w:val="21"/>
                <w:lang w:val="en-US" w:eastAsia="zh-CN"/>
              </w:rPr>
              <w:t>0</w:t>
            </w:r>
            <w:r>
              <w:rPr>
                <w:rFonts w:hint="eastAsia" w:ascii="宋体" w:hAnsi="宋体"/>
                <w:color w:val="auto"/>
                <w:sz w:val="21"/>
                <w:szCs w:val="21"/>
              </w:rPr>
              <w:t>分）</w:t>
            </w:r>
          </w:p>
        </w:tc>
        <w:tc>
          <w:tcPr>
            <w:tcW w:w="3789" w:type="dxa"/>
            <w:noWrap w:val="0"/>
            <w:vAlign w:val="center"/>
          </w:tcPr>
          <w:p>
            <w:pPr>
              <w:pStyle w:val="6"/>
              <w:widowControl/>
              <w:autoSpaceDE w:val="0"/>
              <w:adjustRightInd w:val="0"/>
              <w:snapToGrid w:val="0"/>
              <w:jc w:val="both"/>
              <w:rPr>
                <w:rFonts w:ascii="宋体" w:hAnsi="宋体"/>
                <w:color w:val="auto"/>
                <w:sz w:val="21"/>
                <w:szCs w:val="21"/>
              </w:rPr>
            </w:pPr>
            <w:r>
              <w:rPr>
                <w:rFonts w:hint="eastAsia" w:ascii="宋体" w:hAnsi="宋体"/>
                <w:color w:val="auto"/>
                <w:sz w:val="21"/>
                <w:szCs w:val="21"/>
              </w:rPr>
              <w:t>9.1.1.1建有科技咨询专家团队5人（含）以上（5分），10人以上（10分）</w:t>
            </w:r>
          </w:p>
        </w:tc>
        <w:tc>
          <w:tcPr>
            <w:tcW w:w="850" w:type="dxa"/>
            <w:noWrap w:val="0"/>
            <w:vAlign w:val="center"/>
          </w:tcPr>
          <w:p>
            <w:pPr>
              <w:autoSpaceDE w:val="0"/>
              <w:adjustRightInd w:val="0"/>
              <w:jc w:val="center"/>
              <w:rPr>
                <w:rFonts w:hint="default" w:ascii="宋体" w:hAnsi="宋体" w:eastAsia="宋体"/>
                <w:color w:val="auto"/>
                <w:szCs w:val="21"/>
                <w:lang w:val="en-US" w:eastAsia="zh-CN"/>
              </w:rPr>
            </w:pPr>
            <w:r>
              <w:rPr>
                <w:rFonts w:hint="eastAsia" w:ascii="宋体" w:hAnsi="宋体"/>
                <w:color w:val="auto"/>
                <w:lang w:val="en-US" w:eastAsia="zh-CN"/>
              </w:rPr>
              <w:t>10</w:t>
            </w:r>
          </w:p>
        </w:tc>
        <w:tc>
          <w:tcPr>
            <w:tcW w:w="567" w:type="dxa"/>
            <w:noWrap w:val="0"/>
            <w:vAlign w:val="top"/>
          </w:tcPr>
          <w:p>
            <w:pPr>
              <w:autoSpaceDE w:val="0"/>
              <w:adjustRightInd w:val="0"/>
              <w:jc w:val="center"/>
              <w:rPr>
                <w:rFonts w:ascii="仿宋" w:hAnsi="仿宋" w:eastAsia="仿宋"/>
                <w:color w:val="auto"/>
                <w:szCs w:val="21"/>
              </w:rPr>
            </w:pPr>
          </w:p>
        </w:tc>
        <w:tc>
          <w:tcPr>
            <w:tcW w:w="606" w:type="dxa"/>
            <w:noWrap w:val="0"/>
            <w:vAlign w:val="top"/>
          </w:tcPr>
          <w:p>
            <w:pPr>
              <w:autoSpaceDE w:val="0"/>
              <w:adjustRightInd w:val="0"/>
              <w:jc w:val="center"/>
              <w:rPr>
                <w:rFonts w:ascii="仿宋" w:hAnsi="仿宋" w:eastAsia="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1355" w:type="dxa"/>
            <w:vMerge w:val="continue"/>
            <w:noWrap w:val="0"/>
            <w:vAlign w:val="center"/>
          </w:tcPr>
          <w:p>
            <w:pPr>
              <w:widowControl/>
              <w:jc w:val="center"/>
              <w:rPr>
                <w:rFonts w:ascii="宋体" w:hAnsi="宋体"/>
                <w:color w:val="auto"/>
                <w:szCs w:val="21"/>
              </w:rPr>
            </w:pPr>
          </w:p>
        </w:tc>
        <w:tc>
          <w:tcPr>
            <w:tcW w:w="1134" w:type="dxa"/>
            <w:vMerge w:val="continue"/>
            <w:noWrap w:val="0"/>
            <w:vAlign w:val="center"/>
          </w:tcPr>
          <w:p>
            <w:pPr>
              <w:autoSpaceDE w:val="0"/>
              <w:adjustRightInd w:val="0"/>
              <w:jc w:val="center"/>
              <w:rPr>
                <w:rFonts w:ascii="宋体" w:hAnsi="宋体"/>
                <w:color w:val="auto"/>
                <w:szCs w:val="21"/>
              </w:rPr>
            </w:pPr>
          </w:p>
        </w:tc>
        <w:tc>
          <w:tcPr>
            <w:tcW w:w="1417" w:type="dxa"/>
            <w:vMerge w:val="restart"/>
            <w:noWrap w:val="0"/>
            <w:vAlign w:val="center"/>
          </w:tcPr>
          <w:p>
            <w:pPr>
              <w:autoSpaceDE w:val="0"/>
              <w:adjustRightInd w:val="0"/>
              <w:jc w:val="center"/>
              <w:rPr>
                <w:rFonts w:ascii="宋体" w:hAnsi="宋体"/>
                <w:color w:val="auto"/>
                <w:szCs w:val="21"/>
              </w:rPr>
            </w:pPr>
            <w:r>
              <w:rPr>
                <w:rFonts w:hint="eastAsia" w:ascii="宋体" w:hAnsi="宋体"/>
                <w:color w:val="auto"/>
                <w:lang w:eastAsia="zh-CN"/>
              </w:rPr>
              <w:t xml:space="preserve"> </w:t>
            </w:r>
            <w:r>
              <w:rPr>
                <w:rFonts w:hint="eastAsia" w:ascii="宋体" w:hAnsi="宋体"/>
                <w:color w:val="auto"/>
              </w:rPr>
              <w:t>9</w:t>
            </w:r>
            <w:r>
              <w:rPr>
                <w:rFonts w:hint="eastAsia" w:ascii="宋体" w:hAnsi="宋体"/>
                <w:color w:val="auto"/>
                <w:lang w:val="en-US" w:eastAsia="zh-CN"/>
              </w:rPr>
              <w:t>.1.2</w:t>
            </w:r>
            <w:r>
              <w:rPr>
                <w:rFonts w:hint="eastAsia" w:ascii="宋体" w:hAnsi="宋体"/>
                <w:color w:val="auto"/>
              </w:rPr>
              <w:t>智库影响及成果（</w:t>
            </w:r>
            <w:r>
              <w:rPr>
                <w:rFonts w:hint="eastAsia" w:ascii="宋体" w:hAnsi="宋体"/>
                <w:color w:val="auto"/>
                <w:lang w:val="en-US" w:eastAsia="zh-CN"/>
              </w:rPr>
              <w:t>50</w:t>
            </w:r>
            <w:r>
              <w:rPr>
                <w:rFonts w:hint="eastAsia" w:ascii="宋体" w:hAnsi="宋体"/>
                <w:color w:val="auto"/>
              </w:rPr>
              <w:t>分）</w:t>
            </w:r>
          </w:p>
        </w:tc>
        <w:tc>
          <w:tcPr>
            <w:tcW w:w="3789" w:type="dxa"/>
            <w:noWrap w:val="0"/>
            <w:vAlign w:val="center"/>
          </w:tcPr>
          <w:p>
            <w:pPr>
              <w:pStyle w:val="6"/>
              <w:widowControl/>
              <w:autoSpaceDE w:val="0"/>
              <w:adjustRightInd w:val="0"/>
              <w:snapToGrid w:val="0"/>
              <w:jc w:val="both"/>
              <w:rPr>
                <w:rFonts w:ascii="宋体" w:hAnsi="宋体"/>
                <w:color w:val="auto"/>
                <w:sz w:val="21"/>
                <w:szCs w:val="21"/>
              </w:rPr>
            </w:pPr>
            <w:r>
              <w:rPr>
                <w:rFonts w:hint="eastAsia" w:ascii="宋体" w:hAnsi="宋体"/>
                <w:color w:val="auto"/>
                <w:sz w:val="21"/>
                <w:szCs w:val="21"/>
              </w:rPr>
              <w:t>9.</w:t>
            </w:r>
            <w:r>
              <w:rPr>
                <w:rFonts w:hint="eastAsia" w:ascii="宋体" w:hAnsi="宋体"/>
                <w:color w:val="auto"/>
                <w:sz w:val="21"/>
                <w:szCs w:val="21"/>
                <w:lang w:val="en-US" w:eastAsia="zh-CN"/>
              </w:rPr>
              <w:t>1.2.1</w:t>
            </w:r>
            <w:r>
              <w:rPr>
                <w:rFonts w:hint="eastAsia" w:ascii="宋体" w:hAnsi="宋体"/>
                <w:color w:val="auto"/>
                <w:sz w:val="21"/>
                <w:szCs w:val="21"/>
              </w:rPr>
              <w:t>获省级以上领导批示的咨询报告或建议</w:t>
            </w:r>
          </w:p>
        </w:tc>
        <w:tc>
          <w:tcPr>
            <w:tcW w:w="850" w:type="dxa"/>
            <w:noWrap w:val="0"/>
            <w:vAlign w:val="center"/>
          </w:tcPr>
          <w:p>
            <w:pPr>
              <w:autoSpaceDE w:val="0"/>
              <w:adjustRightInd w:val="0"/>
              <w:jc w:val="center"/>
              <w:rPr>
                <w:rFonts w:hint="default" w:ascii="宋体" w:hAnsi="宋体" w:eastAsia="宋体"/>
                <w:color w:val="auto"/>
                <w:szCs w:val="21"/>
                <w:lang w:val="en-US" w:eastAsia="zh-CN"/>
              </w:rPr>
            </w:pPr>
            <w:r>
              <w:rPr>
                <w:rFonts w:hint="eastAsia" w:ascii="宋体" w:hAnsi="宋体"/>
                <w:color w:val="auto"/>
                <w:lang w:val="en-US" w:eastAsia="zh-CN"/>
              </w:rPr>
              <w:t>10</w:t>
            </w:r>
          </w:p>
        </w:tc>
        <w:tc>
          <w:tcPr>
            <w:tcW w:w="567" w:type="dxa"/>
            <w:noWrap w:val="0"/>
            <w:vAlign w:val="top"/>
          </w:tcPr>
          <w:p>
            <w:pPr>
              <w:autoSpaceDE w:val="0"/>
              <w:adjustRightInd w:val="0"/>
              <w:jc w:val="center"/>
              <w:rPr>
                <w:rFonts w:ascii="仿宋" w:hAnsi="仿宋" w:eastAsia="仿宋"/>
                <w:color w:val="auto"/>
                <w:szCs w:val="21"/>
              </w:rPr>
            </w:pPr>
          </w:p>
        </w:tc>
        <w:tc>
          <w:tcPr>
            <w:tcW w:w="606" w:type="dxa"/>
            <w:noWrap w:val="0"/>
            <w:vAlign w:val="top"/>
          </w:tcPr>
          <w:p>
            <w:pPr>
              <w:autoSpaceDE w:val="0"/>
              <w:adjustRightInd w:val="0"/>
              <w:jc w:val="center"/>
              <w:rPr>
                <w:rFonts w:ascii="仿宋" w:hAnsi="仿宋" w:eastAsia="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1355" w:type="dxa"/>
            <w:vMerge w:val="continue"/>
            <w:noWrap w:val="0"/>
            <w:vAlign w:val="center"/>
          </w:tcPr>
          <w:p>
            <w:pPr>
              <w:widowControl/>
              <w:jc w:val="center"/>
              <w:rPr>
                <w:rFonts w:ascii="宋体" w:hAnsi="宋体"/>
                <w:color w:val="auto"/>
                <w:szCs w:val="21"/>
              </w:rPr>
            </w:pPr>
          </w:p>
        </w:tc>
        <w:tc>
          <w:tcPr>
            <w:tcW w:w="1134" w:type="dxa"/>
            <w:vMerge w:val="continue"/>
            <w:noWrap w:val="0"/>
            <w:vAlign w:val="center"/>
          </w:tcPr>
          <w:p>
            <w:pPr>
              <w:widowControl/>
              <w:jc w:val="center"/>
              <w:rPr>
                <w:rFonts w:ascii="宋体" w:hAnsi="宋体"/>
                <w:color w:val="auto"/>
                <w:szCs w:val="21"/>
              </w:rPr>
            </w:pPr>
          </w:p>
        </w:tc>
        <w:tc>
          <w:tcPr>
            <w:tcW w:w="1417" w:type="dxa"/>
            <w:vMerge w:val="continue"/>
            <w:noWrap w:val="0"/>
            <w:vAlign w:val="center"/>
          </w:tcPr>
          <w:p>
            <w:pPr>
              <w:widowControl/>
              <w:jc w:val="center"/>
              <w:rPr>
                <w:rFonts w:ascii="宋体" w:hAnsi="宋体"/>
                <w:color w:val="auto"/>
                <w:szCs w:val="21"/>
              </w:rPr>
            </w:pPr>
          </w:p>
        </w:tc>
        <w:tc>
          <w:tcPr>
            <w:tcW w:w="3789" w:type="dxa"/>
            <w:noWrap w:val="0"/>
            <w:vAlign w:val="center"/>
          </w:tcPr>
          <w:p>
            <w:pPr>
              <w:pStyle w:val="6"/>
              <w:widowControl/>
              <w:autoSpaceDE w:val="0"/>
              <w:adjustRightInd w:val="0"/>
              <w:snapToGrid w:val="0"/>
              <w:jc w:val="both"/>
              <w:rPr>
                <w:rFonts w:ascii="宋体" w:hAnsi="宋体"/>
                <w:color w:val="auto"/>
                <w:sz w:val="21"/>
                <w:szCs w:val="21"/>
              </w:rPr>
            </w:pPr>
            <w:r>
              <w:rPr>
                <w:rFonts w:hint="eastAsia" w:ascii="宋体" w:hAnsi="宋体"/>
                <w:color w:val="auto"/>
                <w:sz w:val="21"/>
                <w:szCs w:val="21"/>
              </w:rPr>
              <w:t>9.</w:t>
            </w:r>
            <w:r>
              <w:rPr>
                <w:rFonts w:hint="eastAsia" w:ascii="宋体" w:hAnsi="宋体"/>
                <w:color w:val="auto"/>
                <w:sz w:val="21"/>
                <w:szCs w:val="21"/>
                <w:lang w:val="en-US" w:eastAsia="zh-CN"/>
              </w:rPr>
              <w:t>1.2.2</w:t>
            </w:r>
            <w:r>
              <w:rPr>
                <w:rFonts w:hint="eastAsia" w:ascii="宋体" w:hAnsi="宋体"/>
                <w:color w:val="auto"/>
                <w:sz w:val="21"/>
                <w:szCs w:val="21"/>
              </w:rPr>
              <w:t>提交软科学研究成果、调研报告、行业和学科发展报告等</w:t>
            </w:r>
          </w:p>
        </w:tc>
        <w:tc>
          <w:tcPr>
            <w:tcW w:w="850" w:type="dxa"/>
            <w:noWrap w:val="0"/>
            <w:vAlign w:val="center"/>
          </w:tcPr>
          <w:p>
            <w:pPr>
              <w:autoSpaceDE w:val="0"/>
              <w:adjustRightInd w:val="0"/>
              <w:jc w:val="center"/>
              <w:rPr>
                <w:rFonts w:hint="default" w:ascii="宋体" w:hAnsi="宋体" w:eastAsia="宋体"/>
                <w:color w:val="auto"/>
                <w:szCs w:val="21"/>
                <w:lang w:val="en-US" w:eastAsia="zh-CN"/>
              </w:rPr>
            </w:pPr>
            <w:r>
              <w:rPr>
                <w:rFonts w:hint="eastAsia" w:ascii="宋体" w:hAnsi="宋体"/>
                <w:color w:val="auto"/>
                <w:lang w:val="en-US" w:eastAsia="zh-CN"/>
              </w:rPr>
              <w:t>15</w:t>
            </w:r>
          </w:p>
        </w:tc>
        <w:tc>
          <w:tcPr>
            <w:tcW w:w="567" w:type="dxa"/>
            <w:noWrap w:val="0"/>
            <w:vAlign w:val="top"/>
          </w:tcPr>
          <w:p>
            <w:pPr>
              <w:autoSpaceDE w:val="0"/>
              <w:adjustRightInd w:val="0"/>
              <w:jc w:val="center"/>
              <w:rPr>
                <w:rFonts w:ascii="仿宋" w:hAnsi="仿宋" w:eastAsia="仿宋"/>
                <w:color w:val="auto"/>
                <w:szCs w:val="21"/>
              </w:rPr>
            </w:pPr>
          </w:p>
        </w:tc>
        <w:tc>
          <w:tcPr>
            <w:tcW w:w="606" w:type="dxa"/>
            <w:noWrap w:val="0"/>
            <w:vAlign w:val="top"/>
          </w:tcPr>
          <w:p>
            <w:pPr>
              <w:autoSpaceDE w:val="0"/>
              <w:adjustRightInd w:val="0"/>
              <w:jc w:val="center"/>
              <w:rPr>
                <w:rFonts w:ascii="仿宋" w:hAnsi="仿宋" w:eastAsia="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1" w:hRule="atLeast"/>
          <w:jc w:val="center"/>
        </w:trPr>
        <w:tc>
          <w:tcPr>
            <w:tcW w:w="1355" w:type="dxa"/>
            <w:vMerge w:val="continue"/>
            <w:noWrap w:val="0"/>
            <w:vAlign w:val="center"/>
          </w:tcPr>
          <w:p>
            <w:pPr>
              <w:widowControl/>
              <w:jc w:val="center"/>
              <w:rPr>
                <w:rFonts w:ascii="宋体" w:hAnsi="宋体"/>
                <w:color w:val="auto"/>
                <w:szCs w:val="21"/>
              </w:rPr>
            </w:pPr>
          </w:p>
        </w:tc>
        <w:tc>
          <w:tcPr>
            <w:tcW w:w="1134" w:type="dxa"/>
            <w:vMerge w:val="continue"/>
            <w:noWrap w:val="0"/>
            <w:vAlign w:val="center"/>
          </w:tcPr>
          <w:p>
            <w:pPr>
              <w:widowControl/>
              <w:jc w:val="center"/>
              <w:rPr>
                <w:rFonts w:ascii="宋体" w:hAnsi="宋体"/>
                <w:color w:val="auto"/>
                <w:szCs w:val="21"/>
              </w:rPr>
            </w:pPr>
          </w:p>
        </w:tc>
        <w:tc>
          <w:tcPr>
            <w:tcW w:w="1417" w:type="dxa"/>
            <w:vMerge w:val="continue"/>
            <w:noWrap w:val="0"/>
            <w:vAlign w:val="center"/>
          </w:tcPr>
          <w:p>
            <w:pPr>
              <w:widowControl/>
              <w:jc w:val="center"/>
              <w:rPr>
                <w:rFonts w:ascii="宋体" w:hAnsi="宋体"/>
                <w:color w:val="auto"/>
                <w:szCs w:val="21"/>
              </w:rPr>
            </w:pPr>
          </w:p>
        </w:tc>
        <w:tc>
          <w:tcPr>
            <w:tcW w:w="3789" w:type="dxa"/>
            <w:noWrap w:val="0"/>
            <w:vAlign w:val="center"/>
          </w:tcPr>
          <w:p>
            <w:pPr>
              <w:pStyle w:val="6"/>
              <w:widowControl/>
              <w:autoSpaceDE w:val="0"/>
              <w:adjustRightInd w:val="0"/>
              <w:spacing w:line="300" w:lineRule="exact"/>
              <w:jc w:val="both"/>
              <w:rPr>
                <w:rFonts w:ascii="宋体" w:hAnsi="宋体"/>
                <w:color w:val="auto"/>
                <w:sz w:val="21"/>
                <w:szCs w:val="21"/>
              </w:rPr>
            </w:pPr>
            <w:r>
              <w:rPr>
                <w:rFonts w:hint="eastAsia" w:ascii="宋体" w:hAnsi="宋体"/>
                <w:color w:val="auto"/>
                <w:sz w:val="21"/>
                <w:szCs w:val="21"/>
              </w:rPr>
              <w:t>9.</w:t>
            </w:r>
            <w:r>
              <w:rPr>
                <w:rFonts w:hint="eastAsia" w:ascii="宋体" w:hAnsi="宋体"/>
                <w:color w:val="auto"/>
                <w:sz w:val="21"/>
                <w:szCs w:val="21"/>
                <w:lang w:val="en-US" w:eastAsia="zh-CN"/>
              </w:rPr>
              <w:t>1.2.3</w:t>
            </w:r>
            <w:r>
              <w:rPr>
                <w:rFonts w:hint="eastAsia" w:ascii="宋体" w:hAnsi="宋体"/>
                <w:color w:val="auto"/>
                <w:sz w:val="21"/>
                <w:szCs w:val="21"/>
              </w:rPr>
              <w:t>开展其他特色鲜明、效果明显的决策咨询活动并取得实效（编报区域发展规划、行业（产业）发展规划、专项发展规划等）</w:t>
            </w:r>
          </w:p>
        </w:tc>
        <w:tc>
          <w:tcPr>
            <w:tcW w:w="850" w:type="dxa"/>
            <w:noWrap w:val="0"/>
            <w:vAlign w:val="center"/>
          </w:tcPr>
          <w:p>
            <w:pPr>
              <w:autoSpaceDE w:val="0"/>
              <w:adjustRightInd w:val="0"/>
              <w:jc w:val="center"/>
              <w:rPr>
                <w:rFonts w:hint="default" w:ascii="宋体" w:hAnsi="宋体" w:eastAsia="宋体"/>
                <w:color w:val="auto"/>
                <w:szCs w:val="21"/>
                <w:lang w:val="en-US" w:eastAsia="zh-CN"/>
              </w:rPr>
            </w:pPr>
            <w:r>
              <w:rPr>
                <w:rFonts w:hint="eastAsia" w:ascii="宋体" w:hAnsi="宋体"/>
                <w:color w:val="auto"/>
                <w:lang w:val="en-US" w:eastAsia="zh-CN"/>
              </w:rPr>
              <w:t>15</w:t>
            </w:r>
          </w:p>
        </w:tc>
        <w:tc>
          <w:tcPr>
            <w:tcW w:w="567" w:type="dxa"/>
            <w:noWrap w:val="0"/>
            <w:vAlign w:val="top"/>
          </w:tcPr>
          <w:p>
            <w:pPr>
              <w:autoSpaceDE w:val="0"/>
              <w:adjustRightInd w:val="0"/>
              <w:jc w:val="center"/>
              <w:rPr>
                <w:rFonts w:ascii="仿宋" w:hAnsi="仿宋" w:eastAsia="仿宋"/>
                <w:color w:val="auto"/>
                <w:szCs w:val="21"/>
              </w:rPr>
            </w:pPr>
          </w:p>
        </w:tc>
        <w:tc>
          <w:tcPr>
            <w:tcW w:w="606" w:type="dxa"/>
            <w:noWrap w:val="0"/>
            <w:vAlign w:val="top"/>
          </w:tcPr>
          <w:p>
            <w:pPr>
              <w:autoSpaceDE w:val="0"/>
              <w:adjustRightInd w:val="0"/>
              <w:jc w:val="center"/>
              <w:rPr>
                <w:rFonts w:ascii="仿宋" w:hAnsi="仿宋" w:eastAsia="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355" w:type="dxa"/>
            <w:vMerge w:val="continue"/>
            <w:noWrap w:val="0"/>
            <w:vAlign w:val="center"/>
          </w:tcPr>
          <w:p>
            <w:pPr>
              <w:widowControl/>
              <w:jc w:val="center"/>
              <w:rPr>
                <w:rFonts w:ascii="宋体" w:hAnsi="宋体"/>
                <w:color w:val="auto"/>
                <w:szCs w:val="21"/>
              </w:rPr>
            </w:pPr>
          </w:p>
        </w:tc>
        <w:tc>
          <w:tcPr>
            <w:tcW w:w="1134" w:type="dxa"/>
            <w:vMerge w:val="continue"/>
            <w:noWrap w:val="0"/>
            <w:vAlign w:val="center"/>
          </w:tcPr>
          <w:p>
            <w:pPr>
              <w:widowControl/>
              <w:jc w:val="center"/>
              <w:rPr>
                <w:rFonts w:ascii="宋体" w:hAnsi="宋体"/>
                <w:color w:val="auto"/>
                <w:szCs w:val="21"/>
              </w:rPr>
            </w:pPr>
          </w:p>
        </w:tc>
        <w:tc>
          <w:tcPr>
            <w:tcW w:w="1417" w:type="dxa"/>
            <w:vMerge w:val="continue"/>
            <w:noWrap w:val="0"/>
            <w:vAlign w:val="center"/>
          </w:tcPr>
          <w:p>
            <w:pPr>
              <w:widowControl/>
              <w:jc w:val="center"/>
              <w:rPr>
                <w:rFonts w:ascii="宋体" w:hAnsi="宋体"/>
                <w:color w:val="auto"/>
                <w:szCs w:val="21"/>
              </w:rPr>
            </w:pPr>
          </w:p>
        </w:tc>
        <w:tc>
          <w:tcPr>
            <w:tcW w:w="3789" w:type="dxa"/>
            <w:noWrap w:val="0"/>
            <w:vAlign w:val="center"/>
          </w:tcPr>
          <w:p>
            <w:pPr>
              <w:pStyle w:val="6"/>
              <w:widowControl/>
              <w:autoSpaceDE w:val="0"/>
              <w:adjustRightInd w:val="0"/>
              <w:jc w:val="both"/>
              <w:rPr>
                <w:rFonts w:ascii="宋体" w:hAnsi="宋体"/>
                <w:color w:val="auto"/>
                <w:sz w:val="21"/>
                <w:szCs w:val="21"/>
              </w:rPr>
            </w:pPr>
            <w:r>
              <w:rPr>
                <w:rFonts w:hint="eastAsia" w:ascii="宋体" w:hAnsi="宋体"/>
                <w:color w:val="auto"/>
                <w:sz w:val="21"/>
                <w:szCs w:val="21"/>
              </w:rPr>
              <w:t>9.</w:t>
            </w:r>
            <w:r>
              <w:rPr>
                <w:rFonts w:hint="eastAsia" w:ascii="宋体" w:hAnsi="宋体"/>
                <w:color w:val="auto"/>
                <w:sz w:val="21"/>
                <w:szCs w:val="21"/>
                <w:lang w:val="en-US" w:eastAsia="zh-CN"/>
              </w:rPr>
              <w:t>1.2.4</w:t>
            </w:r>
            <w:r>
              <w:rPr>
                <w:rFonts w:hint="eastAsia" w:ascii="宋体" w:hAnsi="宋体"/>
                <w:color w:val="auto"/>
                <w:sz w:val="21"/>
                <w:szCs w:val="21"/>
              </w:rPr>
              <w:t>参与完成广东省科协重大任务</w:t>
            </w:r>
          </w:p>
        </w:tc>
        <w:tc>
          <w:tcPr>
            <w:tcW w:w="850" w:type="dxa"/>
            <w:noWrap w:val="0"/>
            <w:vAlign w:val="center"/>
          </w:tcPr>
          <w:p>
            <w:pPr>
              <w:autoSpaceDE w:val="0"/>
              <w:adjustRightInd w:val="0"/>
              <w:jc w:val="center"/>
              <w:rPr>
                <w:rFonts w:ascii="宋体" w:hAnsi="宋体"/>
                <w:color w:val="auto"/>
                <w:szCs w:val="21"/>
              </w:rPr>
            </w:pPr>
            <w:r>
              <w:rPr>
                <w:rFonts w:hint="eastAsia" w:ascii="宋体" w:hAnsi="宋体"/>
                <w:color w:val="auto"/>
              </w:rPr>
              <w:t>10</w:t>
            </w:r>
          </w:p>
        </w:tc>
        <w:tc>
          <w:tcPr>
            <w:tcW w:w="567" w:type="dxa"/>
            <w:noWrap w:val="0"/>
            <w:vAlign w:val="top"/>
          </w:tcPr>
          <w:p>
            <w:pPr>
              <w:autoSpaceDE w:val="0"/>
              <w:adjustRightInd w:val="0"/>
              <w:jc w:val="center"/>
              <w:rPr>
                <w:rFonts w:ascii="仿宋" w:hAnsi="仿宋" w:eastAsia="仿宋"/>
                <w:color w:val="auto"/>
                <w:szCs w:val="21"/>
              </w:rPr>
            </w:pPr>
          </w:p>
        </w:tc>
        <w:tc>
          <w:tcPr>
            <w:tcW w:w="606" w:type="dxa"/>
            <w:noWrap w:val="0"/>
            <w:vAlign w:val="top"/>
          </w:tcPr>
          <w:p>
            <w:pPr>
              <w:autoSpaceDE w:val="0"/>
              <w:adjustRightInd w:val="0"/>
              <w:jc w:val="center"/>
              <w:rPr>
                <w:rFonts w:ascii="仿宋" w:hAnsi="仿宋" w:eastAsia="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1" w:hRule="atLeast"/>
          <w:jc w:val="center"/>
        </w:trPr>
        <w:tc>
          <w:tcPr>
            <w:tcW w:w="1355" w:type="dxa"/>
            <w:vMerge w:val="restart"/>
            <w:noWrap w:val="0"/>
            <w:vAlign w:val="center"/>
          </w:tcPr>
          <w:p>
            <w:pPr>
              <w:autoSpaceDE w:val="0"/>
              <w:adjustRightInd w:val="0"/>
              <w:jc w:val="center"/>
              <w:rPr>
                <w:rFonts w:hint="eastAsia" w:ascii="宋体" w:hAnsi="宋体"/>
                <w:color w:val="auto"/>
                <w:szCs w:val="21"/>
              </w:rPr>
            </w:pPr>
          </w:p>
          <w:p>
            <w:pPr>
              <w:autoSpaceDE w:val="0"/>
              <w:adjustRightInd w:val="0"/>
              <w:jc w:val="center"/>
              <w:rPr>
                <w:rFonts w:hint="eastAsia" w:ascii="宋体" w:hAnsi="宋体"/>
                <w:color w:val="auto"/>
                <w:szCs w:val="21"/>
              </w:rPr>
            </w:pPr>
          </w:p>
          <w:p>
            <w:pPr>
              <w:autoSpaceDE w:val="0"/>
              <w:adjustRightInd w:val="0"/>
              <w:jc w:val="center"/>
              <w:rPr>
                <w:rFonts w:ascii="宋体" w:hAnsi="宋体"/>
                <w:color w:val="auto"/>
                <w:szCs w:val="21"/>
              </w:rPr>
            </w:pPr>
          </w:p>
          <w:p>
            <w:pPr>
              <w:autoSpaceDE w:val="0"/>
              <w:adjustRightInd w:val="0"/>
              <w:jc w:val="center"/>
              <w:rPr>
                <w:rFonts w:hint="eastAsia" w:ascii="宋体" w:hAnsi="宋体"/>
                <w:color w:val="auto"/>
              </w:rPr>
            </w:pPr>
          </w:p>
          <w:p>
            <w:pPr>
              <w:autoSpaceDE w:val="0"/>
              <w:adjustRightInd w:val="0"/>
              <w:jc w:val="center"/>
              <w:rPr>
                <w:rFonts w:hint="eastAsia" w:ascii="宋体" w:hAnsi="宋体"/>
                <w:color w:val="auto"/>
              </w:rPr>
            </w:pPr>
          </w:p>
          <w:p>
            <w:pPr>
              <w:autoSpaceDE w:val="0"/>
              <w:adjustRightInd w:val="0"/>
              <w:jc w:val="center"/>
              <w:rPr>
                <w:rFonts w:hint="eastAsia" w:ascii="宋体" w:hAnsi="宋体"/>
                <w:color w:val="auto"/>
              </w:rPr>
            </w:pPr>
          </w:p>
          <w:p>
            <w:pPr>
              <w:autoSpaceDE w:val="0"/>
              <w:adjustRightInd w:val="0"/>
              <w:jc w:val="center"/>
              <w:rPr>
                <w:rFonts w:hint="eastAsia" w:ascii="宋体" w:hAnsi="宋体"/>
                <w:color w:val="auto"/>
              </w:rPr>
            </w:pPr>
          </w:p>
          <w:p>
            <w:pPr>
              <w:autoSpaceDE w:val="0"/>
              <w:adjustRightInd w:val="0"/>
              <w:jc w:val="center"/>
              <w:rPr>
                <w:rFonts w:hint="eastAsia" w:ascii="宋体" w:hAnsi="宋体"/>
                <w:color w:val="auto"/>
              </w:rPr>
            </w:pPr>
          </w:p>
          <w:p>
            <w:pPr>
              <w:autoSpaceDE w:val="0"/>
              <w:adjustRightInd w:val="0"/>
              <w:jc w:val="center"/>
              <w:rPr>
                <w:rFonts w:hint="eastAsia" w:ascii="宋体" w:hAnsi="宋体"/>
                <w:color w:val="auto"/>
              </w:rPr>
            </w:pPr>
          </w:p>
          <w:p>
            <w:pPr>
              <w:autoSpaceDE w:val="0"/>
              <w:adjustRightInd w:val="0"/>
              <w:jc w:val="center"/>
              <w:rPr>
                <w:rFonts w:hint="eastAsia" w:ascii="宋体" w:hAnsi="宋体"/>
                <w:color w:val="auto"/>
              </w:rPr>
            </w:pPr>
          </w:p>
          <w:p>
            <w:pPr>
              <w:autoSpaceDE w:val="0"/>
              <w:adjustRightInd w:val="0"/>
              <w:jc w:val="center"/>
              <w:rPr>
                <w:rFonts w:hint="eastAsia" w:ascii="宋体" w:hAnsi="宋体"/>
                <w:color w:val="auto"/>
              </w:rPr>
            </w:pPr>
          </w:p>
          <w:p>
            <w:pPr>
              <w:autoSpaceDE w:val="0"/>
              <w:adjustRightInd w:val="0"/>
              <w:jc w:val="center"/>
              <w:rPr>
                <w:rFonts w:hint="eastAsia" w:ascii="宋体" w:hAnsi="宋体"/>
                <w:color w:val="auto"/>
              </w:rPr>
            </w:pPr>
          </w:p>
          <w:p>
            <w:pPr>
              <w:autoSpaceDE w:val="0"/>
              <w:adjustRightInd w:val="0"/>
              <w:jc w:val="center"/>
              <w:rPr>
                <w:rFonts w:hint="eastAsia" w:ascii="宋体" w:hAnsi="宋体"/>
                <w:color w:val="auto"/>
              </w:rPr>
            </w:pPr>
            <w:r>
              <w:rPr>
                <w:rFonts w:hint="eastAsia" w:ascii="宋体" w:hAnsi="宋体"/>
                <w:color w:val="auto"/>
                <w:lang w:eastAsia="zh-CN"/>
              </w:rPr>
              <w:t xml:space="preserve"> </w:t>
            </w:r>
            <w:r>
              <w:rPr>
                <w:rFonts w:hint="eastAsia" w:ascii="宋体" w:hAnsi="宋体"/>
                <w:color w:val="auto"/>
              </w:rPr>
              <w:t>10、</w:t>
            </w:r>
            <w:r>
              <w:rPr>
                <w:rFonts w:hint="eastAsia" w:ascii="宋体" w:hAnsi="宋体"/>
                <w:color w:val="auto"/>
                <w:lang w:eastAsia="zh-CN"/>
              </w:rPr>
              <w:t>公共服务</w:t>
            </w:r>
            <w:r>
              <w:rPr>
                <w:rFonts w:hint="eastAsia" w:ascii="宋体" w:hAnsi="宋体"/>
                <w:color w:val="auto"/>
              </w:rPr>
              <w:t>（90分）</w:t>
            </w:r>
          </w:p>
          <w:p>
            <w:pPr>
              <w:autoSpaceDE w:val="0"/>
              <w:adjustRightInd w:val="0"/>
              <w:jc w:val="center"/>
              <w:rPr>
                <w:rFonts w:hint="eastAsia" w:ascii="宋体" w:hAnsi="宋体"/>
                <w:color w:val="auto"/>
              </w:rPr>
            </w:pPr>
          </w:p>
          <w:p>
            <w:pPr>
              <w:autoSpaceDE w:val="0"/>
              <w:adjustRightInd w:val="0"/>
              <w:jc w:val="center"/>
              <w:rPr>
                <w:rFonts w:hint="eastAsia" w:ascii="宋体" w:hAnsi="宋体"/>
                <w:color w:val="auto"/>
              </w:rPr>
            </w:pPr>
          </w:p>
          <w:p>
            <w:pPr>
              <w:autoSpaceDE w:val="0"/>
              <w:adjustRightInd w:val="0"/>
              <w:jc w:val="center"/>
              <w:rPr>
                <w:rFonts w:hint="eastAsia" w:ascii="宋体" w:hAnsi="宋体"/>
                <w:color w:val="auto"/>
              </w:rPr>
            </w:pPr>
          </w:p>
          <w:p>
            <w:pPr>
              <w:autoSpaceDE w:val="0"/>
              <w:adjustRightInd w:val="0"/>
              <w:jc w:val="center"/>
              <w:rPr>
                <w:rFonts w:hint="eastAsia" w:ascii="宋体" w:hAnsi="宋体"/>
                <w:color w:val="auto"/>
              </w:rPr>
            </w:pPr>
          </w:p>
          <w:p>
            <w:pPr>
              <w:autoSpaceDE w:val="0"/>
              <w:adjustRightInd w:val="0"/>
              <w:jc w:val="center"/>
              <w:rPr>
                <w:rFonts w:ascii="宋体" w:hAnsi="宋体"/>
                <w:color w:val="auto"/>
                <w:szCs w:val="21"/>
              </w:rPr>
            </w:pPr>
          </w:p>
        </w:tc>
        <w:tc>
          <w:tcPr>
            <w:tcW w:w="1134" w:type="dxa"/>
            <w:vMerge w:val="restart"/>
            <w:noWrap w:val="0"/>
            <w:vAlign w:val="center"/>
          </w:tcPr>
          <w:p>
            <w:pPr>
              <w:autoSpaceDE w:val="0"/>
              <w:adjustRightInd w:val="0"/>
              <w:jc w:val="center"/>
              <w:rPr>
                <w:rFonts w:hint="eastAsia" w:ascii="宋体" w:hAnsi="宋体"/>
                <w:color w:val="auto"/>
              </w:rPr>
            </w:pPr>
            <w:r>
              <w:rPr>
                <w:rFonts w:hint="eastAsia" w:ascii="宋体" w:hAnsi="宋体"/>
                <w:color w:val="auto"/>
              </w:rPr>
              <w:t>10.1</w:t>
            </w:r>
            <w:r>
              <w:rPr>
                <w:rFonts w:hint="eastAsia" w:ascii="宋体" w:hAnsi="宋体"/>
                <w:color w:val="auto"/>
                <w:lang w:eastAsia="zh-CN"/>
              </w:rPr>
              <w:t>承接政府转移智能</w:t>
            </w:r>
            <w:r>
              <w:rPr>
                <w:rFonts w:hint="eastAsia" w:ascii="宋体" w:hAnsi="宋体"/>
                <w:color w:val="auto"/>
              </w:rPr>
              <w:t>（</w:t>
            </w:r>
            <w:r>
              <w:rPr>
                <w:rFonts w:hint="eastAsia" w:ascii="宋体" w:hAnsi="宋体"/>
                <w:color w:val="auto"/>
                <w:lang w:val="en-US" w:eastAsia="zh-CN"/>
              </w:rPr>
              <w:t>2</w:t>
            </w:r>
            <w:r>
              <w:rPr>
                <w:rFonts w:hint="eastAsia" w:ascii="宋体" w:hAnsi="宋体"/>
                <w:color w:val="auto"/>
              </w:rPr>
              <w:t>0分）</w:t>
            </w:r>
          </w:p>
          <w:p>
            <w:pPr>
              <w:autoSpaceDE w:val="0"/>
              <w:adjustRightInd w:val="0"/>
              <w:jc w:val="center"/>
              <w:rPr>
                <w:rFonts w:ascii="宋体" w:hAnsi="宋体"/>
                <w:color w:val="auto"/>
                <w:szCs w:val="21"/>
              </w:rPr>
            </w:pPr>
          </w:p>
        </w:tc>
        <w:tc>
          <w:tcPr>
            <w:tcW w:w="1417" w:type="dxa"/>
            <w:noWrap w:val="0"/>
            <w:vAlign w:val="center"/>
          </w:tcPr>
          <w:p>
            <w:pPr>
              <w:autoSpaceDE w:val="0"/>
              <w:adjustRightInd w:val="0"/>
              <w:jc w:val="center"/>
              <w:rPr>
                <w:rFonts w:ascii="宋体" w:hAnsi="宋体"/>
                <w:color w:val="auto"/>
                <w:szCs w:val="21"/>
              </w:rPr>
            </w:pPr>
            <w:r>
              <w:rPr>
                <w:rFonts w:hint="eastAsia" w:ascii="宋体" w:hAnsi="宋体"/>
                <w:color w:val="auto"/>
              </w:rPr>
              <w:t>10.1.1常态推进项目（10分）</w:t>
            </w:r>
          </w:p>
        </w:tc>
        <w:tc>
          <w:tcPr>
            <w:tcW w:w="3789" w:type="dxa"/>
            <w:noWrap w:val="0"/>
            <w:vAlign w:val="center"/>
          </w:tcPr>
          <w:p>
            <w:pPr>
              <w:pStyle w:val="6"/>
              <w:widowControl/>
              <w:autoSpaceDE w:val="0"/>
              <w:adjustRightInd w:val="0"/>
              <w:spacing w:line="20" w:lineRule="exact"/>
              <w:jc w:val="both"/>
              <w:rPr>
                <w:rFonts w:hint="eastAsia" w:ascii="宋体" w:hAnsi="宋体"/>
                <w:color w:val="auto"/>
                <w:sz w:val="21"/>
                <w:szCs w:val="21"/>
              </w:rPr>
            </w:pPr>
          </w:p>
          <w:p>
            <w:pPr>
              <w:pStyle w:val="6"/>
              <w:widowControl/>
              <w:autoSpaceDE w:val="0"/>
              <w:adjustRightInd w:val="0"/>
              <w:jc w:val="both"/>
              <w:rPr>
                <w:rFonts w:ascii="宋体" w:hAnsi="宋体"/>
                <w:color w:val="auto"/>
                <w:sz w:val="21"/>
                <w:szCs w:val="21"/>
              </w:rPr>
            </w:pPr>
            <w:r>
              <w:rPr>
                <w:rFonts w:hint="eastAsia" w:ascii="宋体" w:hAnsi="宋体"/>
                <w:color w:val="auto"/>
                <w:sz w:val="21"/>
                <w:szCs w:val="21"/>
              </w:rPr>
              <w:t>10.1.1.1已明确（发文、委托或签订任务书等）常态推进的职能项目并持续发挥效应</w:t>
            </w:r>
          </w:p>
        </w:tc>
        <w:tc>
          <w:tcPr>
            <w:tcW w:w="850" w:type="dxa"/>
            <w:noWrap w:val="0"/>
            <w:vAlign w:val="center"/>
          </w:tcPr>
          <w:p>
            <w:pPr>
              <w:autoSpaceDE w:val="0"/>
              <w:adjustRightInd w:val="0"/>
              <w:jc w:val="center"/>
              <w:rPr>
                <w:rFonts w:ascii="宋体" w:hAnsi="宋体"/>
                <w:color w:val="auto"/>
                <w:szCs w:val="21"/>
              </w:rPr>
            </w:pPr>
            <w:r>
              <w:rPr>
                <w:rFonts w:hint="eastAsia" w:ascii="宋体" w:hAnsi="宋体"/>
                <w:color w:val="auto"/>
              </w:rPr>
              <w:t>10</w:t>
            </w:r>
          </w:p>
        </w:tc>
        <w:tc>
          <w:tcPr>
            <w:tcW w:w="567" w:type="dxa"/>
            <w:noWrap w:val="0"/>
            <w:vAlign w:val="top"/>
          </w:tcPr>
          <w:p>
            <w:pPr>
              <w:autoSpaceDE w:val="0"/>
              <w:adjustRightInd w:val="0"/>
              <w:jc w:val="center"/>
              <w:rPr>
                <w:rFonts w:ascii="仿宋" w:hAnsi="仿宋" w:eastAsia="仿宋"/>
                <w:color w:val="auto"/>
                <w:szCs w:val="21"/>
              </w:rPr>
            </w:pPr>
          </w:p>
        </w:tc>
        <w:tc>
          <w:tcPr>
            <w:tcW w:w="606" w:type="dxa"/>
            <w:noWrap w:val="0"/>
            <w:vAlign w:val="top"/>
          </w:tcPr>
          <w:p>
            <w:pPr>
              <w:autoSpaceDE w:val="0"/>
              <w:adjustRightInd w:val="0"/>
              <w:jc w:val="center"/>
              <w:rPr>
                <w:rFonts w:ascii="仿宋" w:hAnsi="仿宋" w:eastAsia="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1355" w:type="dxa"/>
            <w:vMerge w:val="continue"/>
            <w:noWrap w:val="0"/>
            <w:vAlign w:val="center"/>
          </w:tcPr>
          <w:p>
            <w:pPr>
              <w:widowControl/>
              <w:jc w:val="center"/>
              <w:rPr>
                <w:rFonts w:ascii="宋体" w:hAnsi="宋体"/>
                <w:color w:val="auto"/>
                <w:szCs w:val="21"/>
              </w:rPr>
            </w:pPr>
          </w:p>
        </w:tc>
        <w:tc>
          <w:tcPr>
            <w:tcW w:w="1134" w:type="dxa"/>
            <w:vMerge w:val="continue"/>
            <w:noWrap w:val="0"/>
            <w:vAlign w:val="center"/>
          </w:tcPr>
          <w:p>
            <w:pPr>
              <w:autoSpaceDE w:val="0"/>
              <w:adjustRightInd w:val="0"/>
              <w:jc w:val="center"/>
              <w:rPr>
                <w:rFonts w:ascii="宋体" w:hAnsi="宋体"/>
                <w:color w:val="auto"/>
                <w:szCs w:val="21"/>
              </w:rPr>
            </w:pPr>
          </w:p>
        </w:tc>
        <w:tc>
          <w:tcPr>
            <w:tcW w:w="1417" w:type="dxa"/>
            <w:noWrap w:val="0"/>
            <w:vAlign w:val="center"/>
          </w:tcPr>
          <w:p>
            <w:pPr>
              <w:autoSpaceDE w:val="0"/>
              <w:adjustRightInd w:val="0"/>
              <w:jc w:val="center"/>
              <w:rPr>
                <w:rFonts w:ascii="宋体" w:hAnsi="宋体"/>
                <w:color w:val="auto"/>
                <w:szCs w:val="21"/>
              </w:rPr>
            </w:pPr>
            <w:r>
              <w:rPr>
                <w:rFonts w:hint="eastAsia" w:ascii="宋体" w:hAnsi="宋体"/>
                <w:color w:val="auto"/>
              </w:rPr>
              <w:t>10</w:t>
            </w:r>
            <w:r>
              <w:rPr>
                <w:rFonts w:hint="eastAsia" w:ascii="宋体" w:hAnsi="宋体"/>
                <w:color w:val="auto"/>
                <w:lang w:val="en-US" w:eastAsia="zh-CN"/>
              </w:rPr>
              <w:t>.1.2</w:t>
            </w:r>
            <w:r>
              <w:rPr>
                <w:rFonts w:hint="eastAsia" w:ascii="宋体" w:hAnsi="宋体"/>
                <w:color w:val="auto"/>
              </w:rPr>
              <w:t>新增项目（10分）</w:t>
            </w:r>
          </w:p>
        </w:tc>
        <w:tc>
          <w:tcPr>
            <w:tcW w:w="3789" w:type="dxa"/>
            <w:noWrap w:val="0"/>
            <w:vAlign w:val="center"/>
          </w:tcPr>
          <w:p>
            <w:pPr>
              <w:pStyle w:val="6"/>
              <w:widowControl/>
              <w:autoSpaceDE w:val="0"/>
              <w:adjustRightInd w:val="0"/>
              <w:jc w:val="both"/>
              <w:rPr>
                <w:rFonts w:ascii="宋体" w:hAnsi="宋体"/>
                <w:color w:val="auto"/>
                <w:sz w:val="21"/>
                <w:szCs w:val="21"/>
              </w:rPr>
            </w:pPr>
            <w:r>
              <w:rPr>
                <w:rFonts w:hint="eastAsia" w:ascii="宋体" w:hAnsi="宋体"/>
                <w:color w:val="auto"/>
                <w:sz w:val="21"/>
                <w:szCs w:val="21"/>
              </w:rPr>
              <w:t>10.</w:t>
            </w:r>
            <w:r>
              <w:rPr>
                <w:rFonts w:hint="eastAsia" w:ascii="宋体" w:hAnsi="宋体"/>
                <w:color w:val="auto"/>
                <w:sz w:val="21"/>
                <w:szCs w:val="21"/>
                <w:lang w:val="en-US" w:eastAsia="zh-CN"/>
              </w:rPr>
              <w:t>1</w:t>
            </w:r>
            <w:r>
              <w:rPr>
                <w:rFonts w:hint="eastAsia" w:ascii="宋体" w:hAnsi="宋体"/>
                <w:color w:val="auto"/>
                <w:sz w:val="21"/>
                <w:szCs w:val="21"/>
              </w:rPr>
              <w:t>.</w:t>
            </w:r>
            <w:r>
              <w:rPr>
                <w:rFonts w:hint="eastAsia" w:ascii="宋体" w:hAnsi="宋体"/>
                <w:color w:val="auto"/>
                <w:sz w:val="21"/>
                <w:szCs w:val="21"/>
                <w:lang w:val="en-US" w:eastAsia="zh-CN"/>
              </w:rPr>
              <w:t>2</w:t>
            </w:r>
            <w:r>
              <w:rPr>
                <w:rFonts w:hint="eastAsia" w:ascii="宋体" w:hAnsi="宋体"/>
                <w:color w:val="auto"/>
                <w:sz w:val="21"/>
                <w:szCs w:val="21"/>
              </w:rPr>
              <w:t>.1新增并已明确（发文、委托或签订任务书等）的职能项目</w:t>
            </w:r>
          </w:p>
        </w:tc>
        <w:tc>
          <w:tcPr>
            <w:tcW w:w="850" w:type="dxa"/>
            <w:noWrap w:val="0"/>
            <w:vAlign w:val="center"/>
          </w:tcPr>
          <w:p>
            <w:pPr>
              <w:autoSpaceDE w:val="0"/>
              <w:adjustRightInd w:val="0"/>
              <w:jc w:val="center"/>
              <w:rPr>
                <w:rFonts w:ascii="宋体" w:hAnsi="宋体"/>
                <w:color w:val="auto"/>
                <w:szCs w:val="21"/>
              </w:rPr>
            </w:pPr>
            <w:r>
              <w:rPr>
                <w:rFonts w:hint="eastAsia" w:ascii="宋体" w:hAnsi="宋体"/>
                <w:color w:val="auto"/>
              </w:rPr>
              <w:t>10</w:t>
            </w:r>
          </w:p>
        </w:tc>
        <w:tc>
          <w:tcPr>
            <w:tcW w:w="567" w:type="dxa"/>
            <w:noWrap w:val="0"/>
            <w:vAlign w:val="top"/>
          </w:tcPr>
          <w:p>
            <w:pPr>
              <w:autoSpaceDE w:val="0"/>
              <w:adjustRightInd w:val="0"/>
              <w:jc w:val="center"/>
              <w:rPr>
                <w:rFonts w:ascii="仿宋" w:hAnsi="仿宋" w:eastAsia="仿宋"/>
                <w:color w:val="auto"/>
                <w:szCs w:val="21"/>
              </w:rPr>
            </w:pPr>
          </w:p>
        </w:tc>
        <w:tc>
          <w:tcPr>
            <w:tcW w:w="606" w:type="dxa"/>
            <w:noWrap w:val="0"/>
            <w:vAlign w:val="top"/>
          </w:tcPr>
          <w:p>
            <w:pPr>
              <w:autoSpaceDE w:val="0"/>
              <w:adjustRightInd w:val="0"/>
              <w:jc w:val="center"/>
              <w:rPr>
                <w:rFonts w:ascii="仿宋" w:hAnsi="仿宋" w:eastAsia="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1355" w:type="dxa"/>
            <w:vMerge w:val="continue"/>
            <w:noWrap w:val="0"/>
            <w:vAlign w:val="center"/>
          </w:tcPr>
          <w:p>
            <w:pPr>
              <w:widowControl/>
              <w:jc w:val="center"/>
              <w:rPr>
                <w:rFonts w:ascii="宋体" w:hAnsi="宋体"/>
                <w:color w:val="auto"/>
                <w:szCs w:val="21"/>
              </w:rPr>
            </w:pPr>
          </w:p>
        </w:tc>
        <w:tc>
          <w:tcPr>
            <w:tcW w:w="1134" w:type="dxa"/>
            <w:vMerge w:val="restart"/>
            <w:noWrap w:val="0"/>
            <w:vAlign w:val="center"/>
          </w:tcPr>
          <w:p>
            <w:pPr>
              <w:autoSpaceDE w:val="0"/>
              <w:adjustRightInd w:val="0"/>
              <w:jc w:val="center"/>
              <w:rPr>
                <w:rFonts w:hint="eastAsia" w:ascii="宋体" w:hAnsi="宋体"/>
                <w:color w:val="auto"/>
              </w:rPr>
            </w:pPr>
            <w:r>
              <w:rPr>
                <w:rFonts w:hint="eastAsia" w:ascii="宋体" w:hAnsi="宋体"/>
                <w:color w:val="auto"/>
              </w:rPr>
              <w:t>10.</w:t>
            </w:r>
            <w:r>
              <w:rPr>
                <w:rFonts w:hint="eastAsia" w:ascii="宋体" w:hAnsi="宋体"/>
                <w:color w:val="auto"/>
                <w:lang w:val="en-US" w:eastAsia="zh-CN"/>
              </w:rPr>
              <w:t>2</w:t>
            </w:r>
            <w:r>
              <w:rPr>
                <w:rFonts w:hint="eastAsia" w:ascii="宋体" w:hAnsi="宋体"/>
                <w:color w:val="auto"/>
              </w:rPr>
              <w:t>重点项目（40分）</w:t>
            </w:r>
          </w:p>
          <w:p>
            <w:pPr>
              <w:autoSpaceDE w:val="0"/>
              <w:adjustRightInd w:val="0"/>
              <w:jc w:val="center"/>
              <w:rPr>
                <w:rFonts w:hint="eastAsia" w:ascii="宋体" w:hAnsi="宋体"/>
                <w:color w:val="auto"/>
              </w:rPr>
            </w:pPr>
          </w:p>
          <w:p>
            <w:pPr>
              <w:autoSpaceDE w:val="0"/>
              <w:adjustRightInd w:val="0"/>
              <w:jc w:val="center"/>
              <w:rPr>
                <w:rFonts w:hint="eastAsia" w:ascii="宋体" w:hAnsi="宋体"/>
                <w:color w:val="auto"/>
              </w:rPr>
            </w:pPr>
          </w:p>
          <w:p>
            <w:pPr>
              <w:autoSpaceDE w:val="0"/>
              <w:adjustRightInd w:val="0"/>
              <w:jc w:val="center"/>
              <w:rPr>
                <w:rFonts w:ascii="宋体" w:hAnsi="宋体"/>
                <w:color w:val="auto"/>
                <w:szCs w:val="21"/>
              </w:rPr>
            </w:pPr>
          </w:p>
        </w:tc>
        <w:tc>
          <w:tcPr>
            <w:tcW w:w="1417" w:type="dxa"/>
            <w:vMerge w:val="restart"/>
            <w:noWrap w:val="0"/>
            <w:vAlign w:val="center"/>
          </w:tcPr>
          <w:p>
            <w:pPr>
              <w:autoSpaceDE w:val="0"/>
              <w:adjustRightInd w:val="0"/>
              <w:jc w:val="center"/>
              <w:rPr>
                <w:rFonts w:ascii="宋体" w:hAnsi="宋体"/>
                <w:color w:val="auto"/>
                <w:szCs w:val="21"/>
              </w:rPr>
            </w:pPr>
            <w:r>
              <w:rPr>
                <w:rFonts w:hint="eastAsia" w:ascii="宋体" w:hAnsi="宋体"/>
                <w:color w:val="auto"/>
              </w:rPr>
              <w:t>10.</w:t>
            </w:r>
            <w:r>
              <w:rPr>
                <w:rFonts w:hint="eastAsia" w:ascii="宋体" w:hAnsi="宋体"/>
                <w:color w:val="auto"/>
                <w:lang w:val="en-US" w:eastAsia="zh-CN"/>
              </w:rPr>
              <w:t>2</w:t>
            </w:r>
            <w:r>
              <w:rPr>
                <w:rFonts w:hint="eastAsia" w:ascii="宋体" w:hAnsi="宋体"/>
                <w:color w:val="auto"/>
              </w:rPr>
              <w:t>.1开展重点项目（40分）</w:t>
            </w:r>
          </w:p>
          <w:p>
            <w:pPr>
              <w:autoSpaceDE w:val="0"/>
              <w:adjustRightInd w:val="0"/>
              <w:jc w:val="center"/>
              <w:rPr>
                <w:rFonts w:hint="eastAsia" w:ascii="宋体" w:hAnsi="宋体"/>
                <w:color w:val="auto"/>
              </w:rPr>
            </w:pPr>
          </w:p>
          <w:p>
            <w:pPr>
              <w:autoSpaceDE w:val="0"/>
              <w:adjustRightInd w:val="0"/>
              <w:jc w:val="center"/>
              <w:rPr>
                <w:rFonts w:hint="eastAsia" w:ascii="宋体" w:hAnsi="宋体"/>
                <w:color w:val="auto"/>
              </w:rPr>
            </w:pPr>
          </w:p>
          <w:p>
            <w:pPr>
              <w:autoSpaceDE w:val="0"/>
              <w:adjustRightInd w:val="0"/>
              <w:jc w:val="center"/>
              <w:rPr>
                <w:rFonts w:ascii="宋体" w:hAnsi="宋体"/>
                <w:color w:val="auto"/>
                <w:szCs w:val="21"/>
              </w:rPr>
            </w:pPr>
          </w:p>
        </w:tc>
        <w:tc>
          <w:tcPr>
            <w:tcW w:w="3789" w:type="dxa"/>
            <w:noWrap w:val="0"/>
            <w:vAlign w:val="center"/>
          </w:tcPr>
          <w:p>
            <w:pPr>
              <w:pStyle w:val="6"/>
              <w:widowControl/>
              <w:autoSpaceDE w:val="0"/>
              <w:adjustRightInd w:val="0"/>
              <w:jc w:val="both"/>
              <w:rPr>
                <w:rFonts w:ascii="宋体" w:hAnsi="宋体"/>
                <w:color w:val="auto"/>
                <w:sz w:val="21"/>
                <w:szCs w:val="21"/>
              </w:rPr>
            </w:pPr>
            <w:r>
              <w:rPr>
                <w:rFonts w:hint="eastAsia" w:ascii="宋体" w:hAnsi="宋体"/>
                <w:color w:val="auto"/>
                <w:sz w:val="21"/>
                <w:szCs w:val="21"/>
              </w:rPr>
              <w:t>10.</w:t>
            </w:r>
            <w:r>
              <w:rPr>
                <w:rFonts w:hint="eastAsia"/>
                <w:color w:val="auto"/>
                <w:sz w:val="21"/>
                <w:szCs w:val="21"/>
                <w:lang w:val="en-US" w:eastAsia="zh-CN"/>
              </w:rPr>
              <w:t>2</w:t>
            </w:r>
            <w:r>
              <w:rPr>
                <w:rFonts w:hint="eastAsia" w:ascii="宋体" w:hAnsi="宋体"/>
                <w:color w:val="auto"/>
                <w:sz w:val="21"/>
                <w:szCs w:val="21"/>
              </w:rPr>
              <w:t>.1.1面向社会开展科技评价</w:t>
            </w:r>
          </w:p>
        </w:tc>
        <w:tc>
          <w:tcPr>
            <w:tcW w:w="850" w:type="dxa"/>
            <w:noWrap w:val="0"/>
            <w:vAlign w:val="center"/>
          </w:tcPr>
          <w:p>
            <w:pPr>
              <w:autoSpaceDE w:val="0"/>
              <w:adjustRightInd w:val="0"/>
              <w:jc w:val="center"/>
              <w:rPr>
                <w:rFonts w:ascii="宋体" w:hAnsi="宋体"/>
                <w:color w:val="auto"/>
                <w:szCs w:val="21"/>
              </w:rPr>
            </w:pPr>
            <w:r>
              <w:rPr>
                <w:rFonts w:hint="eastAsia" w:ascii="宋体" w:hAnsi="宋体"/>
                <w:color w:val="auto"/>
              </w:rPr>
              <w:t>10</w:t>
            </w:r>
          </w:p>
        </w:tc>
        <w:tc>
          <w:tcPr>
            <w:tcW w:w="567" w:type="dxa"/>
            <w:noWrap w:val="0"/>
            <w:vAlign w:val="top"/>
          </w:tcPr>
          <w:p>
            <w:pPr>
              <w:autoSpaceDE w:val="0"/>
              <w:adjustRightInd w:val="0"/>
              <w:jc w:val="center"/>
              <w:rPr>
                <w:rFonts w:ascii="仿宋" w:hAnsi="仿宋" w:eastAsia="仿宋"/>
                <w:color w:val="auto"/>
                <w:szCs w:val="21"/>
              </w:rPr>
            </w:pPr>
          </w:p>
        </w:tc>
        <w:tc>
          <w:tcPr>
            <w:tcW w:w="606" w:type="dxa"/>
            <w:noWrap w:val="0"/>
            <w:vAlign w:val="top"/>
          </w:tcPr>
          <w:p>
            <w:pPr>
              <w:autoSpaceDE w:val="0"/>
              <w:adjustRightInd w:val="0"/>
              <w:jc w:val="center"/>
              <w:rPr>
                <w:rFonts w:ascii="仿宋" w:hAnsi="仿宋" w:eastAsia="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1355" w:type="dxa"/>
            <w:vMerge w:val="continue"/>
            <w:noWrap w:val="0"/>
            <w:vAlign w:val="center"/>
          </w:tcPr>
          <w:p>
            <w:pPr>
              <w:widowControl/>
              <w:jc w:val="center"/>
              <w:rPr>
                <w:rFonts w:ascii="宋体" w:hAnsi="宋体"/>
                <w:color w:val="auto"/>
                <w:szCs w:val="21"/>
              </w:rPr>
            </w:pPr>
          </w:p>
        </w:tc>
        <w:tc>
          <w:tcPr>
            <w:tcW w:w="1134" w:type="dxa"/>
            <w:vMerge w:val="continue"/>
            <w:noWrap w:val="0"/>
            <w:vAlign w:val="center"/>
          </w:tcPr>
          <w:p>
            <w:pPr>
              <w:widowControl/>
              <w:jc w:val="center"/>
              <w:rPr>
                <w:rFonts w:ascii="宋体" w:hAnsi="宋体"/>
                <w:color w:val="auto"/>
                <w:szCs w:val="21"/>
              </w:rPr>
            </w:pPr>
          </w:p>
        </w:tc>
        <w:tc>
          <w:tcPr>
            <w:tcW w:w="1417" w:type="dxa"/>
            <w:vMerge w:val="continue"/>
            <w:noWrap w:val="0"/>
            <w:vAlign w:val="center"/>
          </w:tcPr>
          <w:p>
            <w:pPr>
              <w:widowControl/>
              <w:jc w:val="center"/>
              <w:rPr>
                <w:rFonts w:ascii="宋体" w:hAnsi="宋体"/>
                <w:color w:val="auto"/>
                <w:szCs w:val="21"/>
              </w:rPr>
            </w:pPr>
          </w:p>
        </w:tc>
        <w:tc>
          <w:tcPr>
            <w:tcW w:w="3789" w:type="dxa"/>
            <w:noWrap w:val="0"/>
            <w:vAlign w:val="center"/>
          </w:tcPr>
          <w:p>
            <w:pPr>
              <w:pStyle w:val="6"/>
              <w:widowControl/>
              <w:autoSpaceDE w:val="0"/>
              <w:adjustRightInd w:val="0"/>
              <w:snapToGrid w:val="0"/>
              <w:jc w:val="both"/>
              <w:rPr>
                <w:rFonts w:ascii="宋体" w:hAnsi="宋体"/>
                <w:b/>
                <w:color w:val="auto"/>
                <w:sz w:val="21"/>
                <w:szCs w:val="21"/>
              </w:rPr>
            </w:pPr>
            <w:r>
              <w:rPr>
                <w:rStyle w:val="9"/>
                <w:rFonts w:hint="eastAsia" w:ascii="宋体" w:hAnsi="宋体"/>
                <w:b w:val="0"/>
                <w:color w:val="auto"/>
                <w:sz w:val="21"/>
                <w:szCs w:val="21"/>
              </w:rPr>
              <w:t>10.</w:t>
            </w:r>
            <w:r>
              <w:rPr>
                <w:rStyle w:val="9"/>
                <w:rFonts w:hint="eastAsia"/>
                <w:b w:val="0"/>
                <w:color w:val="auto"/>
                <w:sz w:val="21"/>
                <w:szCs w:val="21"/>
                <w:lang w:val="en-US" w:eastAsia="zh-CN"/>
              </w:rPr>
              <w:t>2</w:t>
            </w:r>
            <w:r>
              <w:rPr>
                <w:rStyle w:val="9"/>
                <w:rFonts w:hint="eastAsia" w:ascii="宋体" w:hAnsi="宋体"/>
                <w:b w:val="0"/>
                <w:color w:val="auto"/>
                <w:sz w:val="21"/>
                <w:szCs w:val="21"/>
              </w:rPr>
              <w:t>.1.2面向社会开展技术人员水平评价（含职称评审、资格认证等）</w:t>
            </w:r>
          </w:p>
        </w:tc>
        <w:tc>
          <w:tcPr>
            <w:tcW w:w="850" w:type="dxa"/>
            <w:noWrap w:val="0"/>
            <w:vAlign w:val="center"/>
          </w:tcPr>
          <w:p>
            <w:pPr>
              <w:autoSpaceDE w:val="0"/>
              <w:adjustRightInd w:val="0"/>
              <w:jc w:val="center"/>
              <w:rPr>
                <w:rFonts w:ascii="宋体" w:hAnsi="宋体"/>
                <w:color w:val="auto"/>
                <w:szCs w:val="21"/>
              </w:rPr>
            </w:pPr>
            <w:r>
              <w:rPr>
                <w:rFonts w:hint="eastAsia" w:ascii="宋体" w:hAnsi="宋体"/>
                <w:color w:val="auto"/>
              </w:rPr>
              <w:t>10</w:t>
            </w:r>
          </w:p>
        </w:tc>
        <w:tc>
          <w:tcPr>
            <w:tcW w:w="567" w:type="dxa"/>
            <w:noWrap w:val="0"/>
            <w:vAlign w:val="top"/>
          </w:tcPr>
          <w:p>
            <w:pPr>
              <w:autoSpaceDE w:val="0"/>
              <w:adjustRightInd w:val="0"/>
              <w:jc w:val="center"/>
              <w:rPr>
                <w:rFonts w:ascii="仿宋" w:hAnsi="仿宋" w:eastAsia="仿宋"/>
                <w:color w:val="auto"/>
                <w:szCs w:val="21"/>
              </w:rPr>
            </w:pPr>
          </w:p>
        </w:tc>
        <w:tc>
          <w:tcPr>
            <w:tcW w:w="606" w:type="dxa"/>
            <w:noWrap w:val="0"/>
            <w:vAlign w:val="top"/>
          </w:tcPr>
          <w:p>
            <w:pPr>
              <w:autoSpaceDE w:val="0"/>
              <w:adjustRightInd w:val="0"/>
              <w:jc w:val="center"/>
              <w:rPr>
                <w:rFonts w:ascii="仿宋" w:hAnsi="仿宋" w:eastAsia="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55" w:type="dxa"/>
            <w:vMerge w:val="continue"/>
            <w:noWrap w:val="0"/>
            <w:vAlign w:val="center"/>
          </w:tcPr>
          <w:p>
            <w:pPr>
              <w:widowControl/>
              <w:jc w:val="center"/>
              <w:rPr>
                <w:rFonts w:ascii="宋体" w:hAnsi="宋体"/>
                <w:color w:val="auto"/>
                <w:szCs w:val="21"/>
              </w:rPr>
            </w:pPr>
          </w:p>
        </w:tc>
        <w:tc>
          <w:tcPr>
            <w:tcW w:w="1134" w:type="dxa"/>
            <w:vMerge w:val="continue"/>
            <w:noWrap w:val="0"/>
            <w:vAlign w:val="center"/>
          </w:tcPr>
          <w:p>
            <w:pPr>
              <w:widowControl/>
              <w:jc w:val="center"/>
              <w:rPr>
                <w:rFonts w:ascii="宋体" w:hAnsi="宋体"/>
                <w:color w:val="auto"/>
                <w:szCs w:val="21"/>
              </w:rPr>
            </w:pPr>
          </w:p>
        </w:tc>
        <w:tc>
          <w:tcPr>
            <w:tcW w:w="1417" w:type="dxa"/>
            <w:vMerge w:val="continue"/>
            <w:noWrap w:val="0"/>
            <w:vAlign w:val="center"/>
          </w:tcPr>
          <w:p>
            <w:pPr>
              <w:widowControl/>
              <w:jc w:val="center"/>
              <w:rPr>
                <w:rFonts w:ascii="宋体" w:hAnsi="宋体"/>
                <w:color w:val="auto"/>
                <w:szCs w:val="21"/>
              </w:rPr>
            </w:pPr>
          </w:p>
        </w:tc>
        <w:tc>
          <w:tcPr>
            <w:tcW w:w="3789" w:type="dxa"/>
            <w:noWrap w:val="0"/>
            <w:vAlign w:val="center"/>
          </w:tcPr>
          <w:p>
            <w:pPr>
              <w:pStyle w:val="6"/>
              <w:widowControl/>
              <w:autoSpaceDE w:val="0"/>
              <w:adjustRightInd w:val="0"/>
              <w:snapToGrid w:val="0"/>
              <w:jc w:val="both"/>
              <w:rPr>
                <w:rStyle w:val="9"/>
                <w:rFonts w:ascii="宋体" w:hAnsi="宋体"/>
                <w:b w:val="0"/>
                <w:color w:val="auto"/>
                <w:sz w:val="21"/>
                <w:szCs w:val="21"/>
              </w:rPr>
            </w:pPr>
            <w:r>
              <w:rPr>
                <w:rStyle w:val="9"/>
                <w:rFonts w:hint="eastAsia" w:ascii="宋体" w:hAnsi="宋体"/>
                <w:b w:val="0"/>
                <w:color w:val="auto"/>
                <w:sz w:val="21"/>
                <w:szCs w:val="21"/>
              </w:rPr>
              <w:t>10.</w:t>
            </w:r>
            <w:r>
              <w:rPr>
                <w:rStyle w:val="9"/>
                <w:rFonts w:hint="eastAsia"/>
                <w:b w:val="0"/>
                <w:color w:val="auto"/>
                <w:sz w:val="21"/>
                <w:szCs w:val="21"/>
                <w:lang w:val="en-US" w:eastAsia="zh-CN"/>
              </w:rPr>
              <w:t>2</w:t>
            </w:r>
            <w:r>
              <w:rPr>
                <w:rStyle w:val="9"/>
                <w:rFonts w:hint="eastAsia" w:ascii="宋体" w:hAnsi="宋体"/>
                <w:b w:val="0"/>
                <w:color w:val="auto"/>
                <w:sz w:val="21"/>
                <w:szCs w:val="21"/>
              </w:rPr>
              <w:t>.1.3开展各类技术标准制定</w:t>
            </w:r>
          </w:p>
        </w:tc>
        <w:tc>
          <w:tcPr>
            <w:tcW w:w="850" w:type="dxa"/>
            <w:noWrap w:val="0"/>
            <w:vAlign w:val="center"/>
          </w:tcPr>
          <w:p>
            <w:pPr>
              <w:autoSpaceDE w:val="0"/>
              <w:adjustRightInd w:val="0"/>
              <w:jc w:val="center"/>
              <w:rPr>
                <w:rFonts w:ascii="宋体" w:hAnsi="宋体"/>
                <w:color w:val="auto"/>
                <w:szCs w:val="21"/>
              </w:rPr>
            </w:pPr>
            <w:r>
              <w:rPr>
                <w:rFonts w:hint="eastAsia" w:ascii="宋体" w:hAnsi="宋体"/>
                <w:color w:val="auto"/>
              </w:rPr>
              <w:t>10</w:t>
            </w:r>
          </w:p>
        </w:tc>
        <w:tc>
          <w:tcPr>
            <w:tcW w:w="567" w:type="dxa"/>
            <w:noWrap w:val="0"/>
            <w:vAlign w:val="top"/>
          </w:tcPr>
          <w:p>
            <w:pPr>
              <w:autoSpaceDE w:val="0"/>
              <w:adjustRightInd w:val="0"/>
              <w:jc w:val="center"/>
              <w:rPr>
                <w:rFonts w:ascii="仿宋" w:hAnsi="仿宋" w:eastAsia="仿宋"/>
                <w:color w:val="auto"/>
                <w:szCs w:val="21"/>
              </w:rPr>
            </w:pPr>
          </w:p>
        </w:tc>
        <w:tc>
          <w:tcPr>
            <w:tcW w:w="606" w:type="dxa"/>
            <w:noWrap w:val="0"/>
            <w:vAlign w:val="top"/>
          </w:tcPr>
          <w:p>
            <w:pPr>
              <w:autoSpaceDE w:val="0"/>
              <w:adjustRightInd w:val="0"/>
              <w:jc w:val="center"/>
              <w:rPr>
                <w:rFonts w:ascii="仿宋" w:hAnsi="仿宋" w:eastAsia="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1355" w:type="dxa"/>
            <w:vMerge w:val="continue"/>
            <w:noWrap w:val="0"/>
            <w:vAlign w:val="center"/>
          </w:tcPr>
          <w:p>
            <w:pPr>
              <w:widowControl/>
              <w:jc w:val="center"/>
              <w:rPr>
                <w:rFonts w:ascii="宋体" w:hAnsi="宋体"/>
                <w:color w:val="auto"/>
                <w:szCs w:val="21"/>
              </w:rPr>
            </w:pPr>
          </w:p>
        </w:tc>
        <w:tc>
          <w:tcPr>
            <w:tcW w:w="1134" w:type="dxa"/>
            <w:vMerge w:val="continue"/>
            <w:noWrap w:val="0"/>
            <w:vAlign w:val="center"/>
          </w:tcPr>
          <w:p>
            <w:pPr>
              <w:widowControl/>
              <w:jc w:val="center"/>
              <w:rPr>
                <w:rFonts w:ascii="宋体" w:hAnsi="宋体"/>
                <w:color w:val="auto"/>
                <w:szCs w:val="21"/>
              </w:rPr>
            </w:pPr>
          </w:p>
        </w:tc>
        <w:tc>
          <w:tcPr>
            <w:tcW w:w="1417" w:type="dxa"/>
            <w:vMerge w:val="continue"/>
            <w:noWrap w:val="0"/>
            <w:vAlign w:val="center"/>
          </w:tcPr>
          <w:p>
            <w:pPr>
              <w:widowControl/>
              <w:jc w:val="center"/>
              <w:rPr>
                <w:rFonts w:ascii="宋体" w:hAnsi="宋体"/>
                <w:color w:val="auto"/>
                <w:szCs w:val="21"/>
              </w:rPr>
            </w:pPr>
          </w:p>
        </w:tc>
        <w:tc>
          <w:tcPr>
            <w:tcW w:w="3789" w:type="dxa"/>
            <w:noWrap w:val="0"/>
            <w:vAlign w:val="center"/>
          </w:tcPr>
          <w:p>
            <w:pPr>
              <w:pStyle w:val="6"/>
              <w:widowControl/>
              <w:autoSpaceDE w:val="0"/>
              <w:adjustRightInd w:val="0"/>
              <w:snapToGrid w:val="0"/>
              <w:jc w:val="both"/>
              <w:rPr>
                <w:rStyle w:val="9"/>
                <w:rFonts w:ascii="宋体" w:hAnsi="宋体"/>
                <w:b w:val="0"/>
                <w:color w:val="auto"/>
                <w:sz w:val="21"/>
                <w:szCs w:val="21"/>
              </w:rPr>
            </w:pPr>
            <w:r>
              <w:rPr>
                <w:rStyle w:val="9"/>
                <w:rFonts w:hint="eastAsia" w:ascii="宋体" w:hAnsi="宋体"/>
                <w:b w:val="0"/>
                <w:color w:val="auto"/>
                <w:sz w:val="21"/>
                <w:szCs w:val="21"/>
              </w:rPr>
              <w:t>10.</w:t>
            </w:r>
            <w:r>
              <w:rPr>
                <w:rStyle w:val="9"/>
                <w:rFonts w:hint="eastAsia"/>
                <w:b w:val="0"/>
                <w:color w:val="auto"/>
                <w:sz w:val="21"/>
                <w:szCs w:val="21"/>
                <w:lang w:val="en-US" w:eastAsia="zh-CN"/>
              </w:rPr>
              <w:t>2</w:t>
            </w:r>
            <w:r>
              <w:rPr>
                <w:rStyle w:val="9"/>
                <w:rFonts w:hint="eastAsia" w:ascii="宋体" w:hAnsi="宋体"/>
                <w:b w:val="0"/>
                <w:color w:val="auto"/>
                <w:sz w:val="21"/>
                <w:szCs w:val="21"/>
              </w:rPr>
              <w:t>.1.4开展科技奖励推荐</w:t>
            </w:r>
          </w:p>
        </w:tc>
        <w:tc>
          <w:tcPr>
            <w:tcW w:w="850" w:type="dxa"/>
            <w:noWrap w:val="0"/>
            <w:vAlign w:val="center"/>
          </w:tcPr>
          <w:p>
            <w:pPr>
              <w:autoSpaceDE w:val="0"/>
              <w:adjustRightInd w:val="0"/>
              <w:jc w:val="center"/>
              <w:rPr>
                <w:rFonts w:ascii="宋体" w:hAnsi="宋体"/>
                <w:color w:val="auto"/>
                <w:szCs w:val="21"/>
              </w:rPr>
            </w:pPr>
            <w:r>
              <w:rPr>
                <w:rFonts w:hint="eastAsia" w:ascii="宋体" w:hAnsi="宋体"/>
                <w:color w:val="auto"/>
              </w:rPr>
              <w:t>10</w:t>
            </w:r>
          </w:p>
        </w:tc>
        <w:tc>
          <w:tcPr>
            <w:tcW w:w="567" w:type="dxa"/>
            <w:noWrap w:val="0"/>
            <w:vAlign w:val="top"/>
          </w:tcPr>
          <w:p>
            <w:pPr>
              <w:autoSpaceDE w:val="0"/>
              <w:adjustRightInd w:val="0"/>
              <w:jc w:val="center"/>
              <w:rPr>
                <w:rFonts w:ascii="仿宋" w:hAnsi="仿宋" w:eastAsia="仿宋"/>
                <w:color w:val="auto"/>
                <w:szCs w:val="21"/>
              </w:rPr>
            </w:pPr>
          </w:p>
        </w:tc>
        <w:tc>
          <w:tcPr>
            <w:tcW w:w="606" w:type="dxa"/>
            <w:noWrap w:val="0"/>
            <w:vAlign w:val="top"/>
          </w:tcPr>
          <w:p>
            <w:pPr>
              <w:autoSpaceDE w:val="0"/>
              <w:adjustRightInd w:val="0"/>
              <w:jc w:val="center"/>
              <w:rPr>
                <w:rFonts w:ascii="仿宋" w:hAnsi="仿宋" w:eastAsia="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jc w:val="center"/>
        </w:trPr>
        <w:tc>
          <w:tcPr>
            <w:tcW w:w="1355" w:type="dxa"/>
            <w:vMerge w:val="continue"/>
            <w:noWrap w:val="0"/>
            <w:vAlign w:val="center"/>
          </w:tcPr>
          <w:p>
            <w:pPr>
              <w:widowControl/>
              <w:jc w:val="center"/>
              <w:rPr>
                <w:rFonts w:ascii="宋体" w:hAnsi="宋体"/>
                <w:color w:val="auto"/>
                <w:szCs w:val="21"/>
              </w:rPr>
            </w:pPr>
          </w:p>
        </w:tc>
        <w:tc>
          <w:tcPr>
            <w:tcW w:w="1134" w:type="dxa"/>
            <w:vMerge w:val="restart"/>
            <w:noWrap w:val="0"/>
            <w:vAlign w:val="center"/>
          </w:tcPr>
          <w:p>
            <w:pPr>
              <w:autoSpaceDE w:val="0"/>
              <w:adjustRightInd w:val="0"/>
              <w:jc w:val="center"/>
              <w:rPr>
                <w:rFonts w:ascii="宋体" w:hAnsi="宋体"/>
                <w:color w:val="auto"/>
                <w:szCs w:val="21"/>
              </w:rPr>
            </w:pPr>
            <w:r>
              <w:rPr>
                <w:rFonts w:hint="eastAsia" w:ascii="宋体" w:hAnsi="宋体"/>
                <w:color w:val="auto"/>
              </w:rPr>
              <w:t>10.</w:t>
            </w:r>
            <w:r>
              <w:rPr>
                <w:rFonts w:hint="eastAsia" w:ascii="宋体" w:hAnsi="宋体"/>
                <w:color w:val="auto"/>
                <w:lang w:val="en-US" w:eastAsia="zh-CN"/>
              </w:rPr>
              <w:t>3</w:t>
            </w:r>
            <w:r>
              <w:rPr>
                <w:rFonts w:hint="eastAsia" w:ascii="宋体" w:hAnsi="宋体"/>
                <w:color w:val="auto"/>
              </w:rPr>
              <w:t>公共服务项目（30分）</w:t>
            </w:r>
          </w:p>
        </w:tc>
        <w:tc>
          <w:tcPr>
            <w:tcW w:w="1417" w:type="dxa"/>
            <w:noWrap w:val="0"/>
            <w:vAlign w:val="center"/>
          </w:tcPr>
          <w:p>
            <w:pPr>
              <w:autoSpaceDE w:val="0"/>
              <w:adjustRightInd w:val="0"/>
              <w:jc w:val="center"/>
              <w:rPr>
                <w:rFonts w:hint="eastAsia" w:ascii="宋体" w:hAnsi="宋体"/>
                <w:color w:val="auto"/>
              </w:rPr>
            </w:pPr>
            <w:r>
              <w:rPr>
                <w:rFonts w:hint="eastAsia" w:ascii="宋体" w:hAnsi="宋体"/>
                <w:color w:val="auto"/>
              </w:rPr>
              <w:t>10.</w:t>
            </w:r>
            <w:r>
              <w:rPr>
                <w:rFonts w:hint="eastAsia" w:ascii="宋体" w:hAnsi="宋体"/>
                <w:color w:val="auto"/>
                <w:lang w:val="en-US" w:eastAsia="zh-CN"/>
              </w:rPr>
              <w:t>3</w:t>
            </w:r>
            <w:r>
              <w:rPr>
                <w:rFonts w:hint="eastAsia" w:ascii="宋体" w:hAnsi="宋体"/>
                <w:color w:val="auto"/>
              </w:rPr>
              <w:t>.1常态推进项目（10分）</w:t>
            </w:r>
          </w:p>
        </w:tc>
        <w:tc>
          <w:tcPr>
            <w:tcW w:w="3789" w:type="dxa"/>
            <w:noWrap w:val="0"/>
            <w:vAlign w:val="center"/>
          </w:tcPr>
          <w:p>
            <w:pPr>
              <w:pStyle w:val="6"/>
              <w:widowControl/>
              <w:autoSpaceDE w:val="0"/>
              <w:adjustRightInd w:val="0"/>
              <w:jc w:val="both"/>
              <w:rPr>
                <w:rFonts w:hint="eastAsia" w:ascii="宋体" w:hAnsi="宋体"/>
                <w:color w:val="auto"/>
                <w:spacing w:val="-6"/>
              </w:rPr>
            </w:pPr>
            <w:r>
              <w:rPr>
                <w:rFonts w:hint="eastAsia" w:ascii="宋体" w:hAnsi="宋体"/>
                <w:color w:val="auto"/>
                <w:sz w:val="21"/>
                <w:szCs w:val="21"/>
              </w:rPr>
              <w:t>10.</w:t>
            </w:r>
            <w:r>
              <w:rPr>
                <w:rFonts w:hint="eastAsia"/>
                <w:color w:val="auto"/>
                <w:sz w:val="21"/>
                <w:szCs w:val="21"/>
                <w:lang w:val="en-US" w:eastAsia="zh-CN"/>
              </w:rPr>
              <w:t>3</w:t>
            </w:r>
            <w:r>
              <w:rPr>
                <w:rFonts w:hint="eastAsia" w:ascii="宋体" w:hAnsi="宋体"/>
                <w:color w:val="auto"/>
                <w:sz w:val="21"/>
                <w:szCs w:val="21"/>
              </w:rPr>
              <w:t>.1</w:t>
            </w:r>
            <w:r>
              <w:rPr>
                <w:rFonts w:hint="eastAsia" w:ascii="宋体" w:hAnsi="宋体"/>
                <w:color w:val="auto"/>
                <w:sz w:val="21"/>
                <w:szCs w:val="21"/>
                <w:lang w:val="en-US" w:eastAsia="zh-CN"/>
              </w:rPr>
              <w:t>.1</w:t>
            </w:r>
            <w:r>
              <w:rPr>
                <w:rFonts w:hint="eastAsia" w:ascii="宋体" w:hAnsi="宋体"/>
                <w:color w:val="auto"/>
                <w:sz w:val="21"/>
                <w:szCs w:val="21"/>
              </w:rPr>
              <w:t>已经开展的公共服务项目</w:t>
            </w:r>
          </w:p>
        </w:tc>
        <w:tc>
          <w:tcPr>
            <w:tcW w:w="850" w:type="dxa"/>
            <w:noWrap w:val="0"/>
            <w:vAlign w:val="center"/>
          </w:tcPr>
          <w:p>
            <w:pPr>
              <w:autoSpaceDE w:val="0"/>
              <w:adjustRightInd w:val="0"/>
              <w:jc w:val="center"/>
              <w:rPr>
                <w:rFonts w:hint="eastAsia" w:ascii="宋体" w:hAnsi="宋体"/>
                <w:color w:val="auto"/>
              </w:rPr>
            </w:pPr>
            <w:r>
              <w:rPr>
                <w:rFonts w:hint="eastAsia" w:ascii="宋体" w:hAnsi="宋体"/>
                <w:color w:val="auto"/>
              </w:rPr>
              <w:t>10</w:t>
            </w:r>
          </w:p>
        </w:tc>
        <w:tc>
          <w:tcPr>
            <w:tcW w:w="567" w:type="dxa"/>
            <w:noWrap w:val="0"/>
            <w:vAlign w:val="top"/>
          </w:tcPr>
          <w:p>
            <w:pPr>
              <w:autoSpaceDE w:val="0"/>
              <w:adjustRightInd w:val="0"/>
              <w:jc w:val="center"/>
              <w:rPr>
                <w:rFonts w:ascii="仿宋" w:hAnsi="仿宋" w:eastAsia="仿宋"/>
                <w:color w:val="auto"/>
                <w:szCs w:val="21"/>
              </w:rPr>
            </w:pPr>
          </w:p>
        </w:tc>
        <w:tc>
          <w:tcPr>
            <w:tcW w:w="606" w:type="dxa"/>
            <w:noWrap w:val="0"/>
            <w:vAlign w:val="top"/>
          </w:tcPr>
          <w:p>
            <w:pPr>
              <w:autoSpaceDE w:val="0"/>
              <w:adjustRightInd w:val="0"/>
              <w:jc w:val="center"/>
              <w:rPr>
                <w:rFonts w:ascii="仿宋" w:hAnsi="仿宋" w:eastAsia="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jc w:val="center"/>
        </w:trPr>
        <w:tc>
          <w:tcPr>
            <w:tcW w:w="1355" w:type="dxa"/>
            <w:vMerge w:val="continue"/>
            <w:noWrap w:val="0"/>
            <w:vAlign w:val="center"/>
          </w:tcPr>
          <w:p>
            <w:pPr>
              <w:widowControl/>
              <w:jc w:val="center"/>
              <w:rPr>
                <w:rFonts w:ascii="宋体" w:hAnsi="宋体"/>
                <w:color w:val="auto"/>
                <w:szCs w:val="21"/>
              </w:rPr>
            </w:pPr>
          </w:p>
        </w:tc>
        <w:tc>
          <w:tcPr>
            <w:tcW w:w="1134" w:type="dxa"/>
            <w:vMerge w:val="continue"/>
            <w:noWrap w:val="0"/>
            <w:vAlign w:val="center"/>
          </w:tcPr>
          <w:p>
            <w:pPr>
              <w:autoSpaceDE w:val="0"/>
              <w:adjustRightInd w:val="0"/>
              <w:jc w:val="center"/>
              <w:rPr>
                <w:rFonts w:ascii="宋体" w:hAnsi="宋体"/>
                <w:color w:val="auto"/>
                <w:szCs w:val="21"/>
              </w:rPr>
            </w:pPr>
          </w:p>
        </w:tc>
        <w:tc>
          <w:tcPr>
            <w:tcW w:w="1417" w:type="dxa"/>
            <w:noWrap w:val="0"/>
            <w:vAlign w:val="center"/>
          </w:tcPr>
          <w:p>
            <w:pPr>
              <w:autoSpaceDE w:val="0"/>
              <w:adjustRightInd w:val="0"/>
              <w:jc w:val="center"/>
              <w:rPr>
                <w:rFonts w:hint="eastAsia" w:ascii="宋体" w:hAnsi="宋体"/>
                <w:color w:val="auto"/>
              </w:rPr>
            </w:pPr>
            <w:r>
              <w:rPr>
                <w:rFonts w:hint="eastAsia" w:ascii="宋体" w:hAnsi="宋体"/>
                <w:color w:val="auto"/>
              </w:rPr>
              <w:t>10.</w:t>
            </w:r>
            <w:r>
              <w:rPr>
                <w:rFonts w:hint="eastAsia" w:ascii="宋体" w:hAnsi="宋体"/>
                <w:color w:val="auto"/>
                <w:lang w:val="en-US" w:eastAsia="zh-CN"/>
              </w:rPr>
              <w:t>3</w:t>
            </w:r>
            <w:r>
              <w:rPr>
                <w:rFonts w:hint="eastAsia" w:ascii="宋体" w:hAnsi="宋体"/>
                <w:color w:val="auto"/>
              </w:rPr>
              <w:t>.2新增项目（10分）</w:t>
            </w:r>
          </w:p>
        </w:tc>
        <w:tc>
          <w:tcPr>
            <w:tcW w:w="3789" w:type="dxa"/>
            <w:noWrap w:val="0"/>
            <w:vAlign w:val="center"/>
          </w:tcPr>
          <w:p>
            <w:pPr>
              <w:pStyle w:val="6"/>
              <w:widowControl/>
              <w:autoSpaceDE w:val="0"/>
              <w:adjustRightInd w:val="0"/>
              <w:jc w:val="both"/>
              <w:rPr>
                <w:rFonts w:hint="eastAsia" w:ascii="宋体" w:hAnsi="宋体"/>
                <w:color w:val="auto"/>
                <w:spacing w:val="-6"/>
              </w:rPr>
            </w:pPr>
            <w:r>
              <w:rPr>
                <w:rFonts w:hint="eastAsia" w:ascii="宋体" w:hAnsi="宋体"/>
                <w:color w:val="auto"/>
                <w:sz w:val="21"/>
                <w:szCs w:val="21"/>
              </w:rPr>
              <w:t>10</w:t>
            </w:r>
            <w:r>
              <w:rPr>
                <w:rFonts w:hint="eastAsia"/>
                <w:color w:val="auto"/>
                <w:sz w:val="21"/>
                <w:szCs w:val="21"/>
              </w:rPr>
              <w:t>.</w:t>
            </w:r>
            <w:r>
              <w:rPr>
                <w:rFonts w:hint="eastAsia"/>
                <w:color w:val="auto"/>
                <w:sz w:val="21"/>
                <w:szCs w:val="21"/>
                <w:lang w:val="en-US" w:eastAsia="zh-CN"/>
              </w:rPr>
              <w:t>3</w:t>
            </w:r>
            <w:r>
              <w:rPr>
                <w:rFonts w:hint="eastAsia" w:ascii="宋体" w:hAnsi="宋体"/>
                <w:color w:val="auto"/>
                <w:sz w:val="21"/>
                <w:szCs w:val="21"/>
              </w:rPr>
              <w:t>.2</w:t>
            </w:r>
            <w:r>
              <w:rPr>
                <w:rFonts w:hint="eastAsia" w:ascii="宋体" w:hAnsi="宋体"/>
                <w:color w:val="auto"/>
                <w:sz w:val="21"/>
                <w:szCs w:val="21"/>
                <w:lang w:val="en-US" w:eastAsia="zh-CN"/>
              </w:rPr>
              <w:t>.1</w:t>
            </w:r>
            <w:r>
              <w:rPr>
                <w:rFonts w:hint="eastAsia" w:ascii="宋体" w:hAnsi="宋体"/>
                <w:color w:val="auto"/>
                <w:sz w:val="21"/>
                <w:szCs w:val="21"/>
              </w:rPr>
              <w:t>新开展的公共服务项目</w:t>
            </w:r>
          </w:p>
        </w:tc>
        <w:tc>
          <w:tcPr>
            <w:tcW w:w="850" w:type="dxa"/>
            <w:noWrap w:val="0"/>
            <w:vAlign w:val="center"/>
          </w:tcPr>
          <w:p>
            <w:pPr>
              <w:autoSpaceDE w:val="0"/>
              <w:adjustRightInd w:val="0"/>
              <w:jc w:val="center"/>
              <w:rPr>
                <w:rFonts w:hint="eastAsia" w:ascii="宋体" w:hAnsi="宋体"/>
                <w:color w:val="auto"/>
              </w:rPr>
            </w:pPr>
            <w:r>
              <w:rPr>
                <w:rFonts w:hint="eastAsia" w:ascii="宋体" w:hAnsi="宋体"/>
                <w:color w:val="auto"/>
              </w:rPr>
              <w:t>10</w:t>
            </w:r>
          </w:p>
        </w:tc>
        <w:tc>
          <w:tcPr>
            <w:tcW w:w="567" w:type="dxa"/>
            <w:noWrap w:val="0"/>
            <w:vAlign w:val="top"/>
          </w:tcPr>
          <w:p>
            <w:pPr>
              <w:autoSpaceDE w:val="0"/>
              <w:adjustRightInd w:val="0"/>
              <w:jc w:val="center"/>
              <w:rPr>
                <w:rFonts w:ascii="仿宋" w:hAnsi="仿宋" w:eastAsia="仿宋"/>
                <w:color w:val="auto"/>
                <w:szCs w:val="21"/>
              </w:rPr>
            </w:pPr>
          </w:p>
        </w:tc>
        <w:tc>
          <w:tcPr>
            <w:tcW w:w="606" w:type="dxa"/>
            <w:noWrap w:val="0"/>
            <w:vAlign w:val="top"/>
          </w:tcPr>
          <w:p>
            <w:pPr>
              <w:autoSpaceDE w:val="0"/>
              <w:adjustRightInd w:val="0"/>
              <w:jc w:val="center"/>
              <w:rPr>
                <w:rFonts w:ascii="仿宋" w:hAnsi="仿宋" w:eastAsia="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jc w:val="center"/>
        </w:trPr>
        <w:tc>
          <w:tcPr>
            <w:tcW w:w="1355" w:type="dxa"/>
            <w:vMerge w:val="continue"/>
            <w:noWrap w:val="0"/>
            <w:vAlign w:val="center"/>
          </w:tcPr>
          <w:p>
            <w:pPr>
              <w:widowControl/>
              <w:jc w:val="center"/>
              <w:rPr>
                <w:rFonts w:ascii="宋体" w:hAnsi="宋体"/>
                <w:color w:val="auto"/>
                <w:szCs w:val="21"/>
              </w:rPr>
            </w:pPr>
          </w:p>
        </w:tc>
        <w:tc>
          <w:tcPr>
            <w:tcW w:w="1134" w:type="dxa"/>
            <w:vMerge w:val="continue"/>
            <w:noWrap w:val="0"/>
            <w:vAlign w:val="center"/>
          </w:tcPr>
          <w:p>
            <w:pPr>
              <w:autoSpaceDE w:val="0"/>
              <w:adjustRightInd w:val="0"/>
              <w:jc w:val="center"/>
              <w:rPr>
                <w:rFonts w:ascii="宋体" w:hAnsi="宋体"/>
                <w:color w:val="auto"/>
                <w:szCs w:val="21"/>
              </w:rPr>
            </w:pPr>
          </w:p>
        </w:tc>
        <w:tc>
          <w:tcPr>
            <w:tcW w:w="1417" w:type="dxa"/>
            <w:noWrap w:val="0"/>
            <w:vAlign w:val="center"/>
          </w:tcPr>
          <w:p>
            <w:pPr>
              <w:autoSpaceDE w:val="0"/>
              <w:adjustRightInd w:val="0"/>
              <w:jc w:val="center"/>
              <w:rPr>
                <w:rFonts w:hint="eastAsia" w:ascii="宋体" w:hAnsi="宋体"/>
                <w:color w:val="auto"/>
              </w:rPr>
            </w:pPr>
            <w:r>
              <w:rPr>
                <w:rFonts w:hint="eastAsia" w:ascii="宋体" w:hAnsi="宋体"/>
                <w:color w:val="auto"/>
              </w:rPr>
              <w:t>10.</w:t>
            </w:r>
            <w:r>
              <w:rPr>
                <w:rFonts w:hint="eastAsia" w:ascii="宋体" w:hAnsi="宋体"/>
                <w:color w:val="auto"/>
                <w:lang w:val="en-US" w:eastAsia="zh-CN"/>
              </w:rPr>
              <w:t>3</w:t>
            </w:r>
            <w:r>
              <w:rPr>
                <w:rFonts w:hint="eastAsia" w:ascii="宋体" w:hAnsi="宋体"/>
                <w:color w:val="auto"/>
              </w:rPr>
              <w:t>.3参与完成省科协重大任务</w:t>
            </w:r>
            <w:r>
              <w:rPr>
                <w:rStyle w:val="9"/>
                <w:rFonts w:hint="eastAsia" w:ascii="宋体" w:hAnsi="宋体"/>
                <w:b w:val="0"/>
                <w:color w:val="auto"/>
              </w:rPr>
              <w:t>（10分）</w:t>
            </w:r>
          </w:p>
        </w:tc>
        <w:tc>
          <w:tcPr>
            <w:tcW w:w="3789" w:type="dxa"/>
            <w:noWrap w:val="0"/>
            <w:vAlign w:val="center"/>
          </w:tcPr>
          <w:p>
            <w:pPr>
              <w:autoSpaceDE w:val="0"/>
              <w:adjustRightInd w:val="0"/>
              <w:jc w:val="both"/>
              <w:rPr>
                <w:rFonts w:hint="eastAsia" w:ascii="宋体" w:hAnsi="宋体"/>
                <w:color w:val="auto"/>
                <w:szCs w:val="21"/>
              </w:rPr>
            </w:pPr>
            <w:r>
              <w:rPr>
                <w:rFonts w:hint="eastAsia" w:ascii="宋体" w:hAnsi="宋体"/>
                <w:color w:val="auto"/>
                <w:spacing w:val="-6"/>
              </w:rPr>
              <w:t>10.</w:t>
            </w:r>
            <w:r>
              <w:rPr>
                <w:rFonts w:hint="eastAsia" w:ascii="宋体" w:hAnsi="宋体"/>
                <w:color w:val="auto"/>
                <w:spacing w:val="-6"/>
                <w:lang w:val="en-US" w:eastAsia="zh-CN"/>
              </w:rPr>
              <w:t>3</w:t>
            </w:r>
            <w:r>
              <w:rPr>
                <w:rFonts w:hint="eastAsia" w:ascii="宋体" w:hAnsi="宋体"/>
                <w:color w:val="auto"/>
                <w:spacing w:val="-6"/>
              </w:rPr>
              <w:t>.3.1参与完成广东省科协重大任务</w:t>
            </w:r>
          </w:p>
        </w:tc>
        <w:tc>
          <w:tcPr>
            <w:tcW w:w="850" w:type="dxa"/>
            <w:noWrap w:val="0"/>
            <w:vAlign w:val="center"/>
          </w:tcPr>
          <w:p>
            <w:pPr>
              <w:autoSpaceDE w:val="0"/>
              <w:adjustRightInd w:val="0"/>
              <w:jc w:val="center"/>
              <w:rPr>
                <w:rFonts w:hint="eastAsia" w:ascii="宋体" w:hAnsi="宋体"/>
                <w:color w:val="auto"/>
              </w:rPr>
            </w:pPr>
            <w:r>
              <w:rPr>
                <w:rFonts w:hint="eastAsia" w:ascii="宋体" w:hAnsi="宋体"/>
                <w:color w:val="auto"/>
              </w:rPr>
              <w:t>10</w:t>
            </w:r>
          </w:p>
        </w:tc>
        <w:tc>
          <w:tcPr>
            <w:tcW w:w="567" w:type="dxa"/>
            <w:noWrap w:val="0"/>
            <w:vAlign w:val="top"/>
          </w:tcPr>
          <w:p>
            <w:pPr>
              <w:autoSpaceDE w:val="0"/>
              <w:adjustRightInd w:val="0"/>
              <w:jc w:val="center"/>
              <w:rPr>
                <w:rFonts w:ascii="仿宋" w:hAnsi="仿宋" w:eastAsia="仿宋"/>
                <w:color w:val="auto"/>
                <w:szCs w:val="21"/>
              </w:rPr>
            </w:pPr>
          </w:p>
        </w:tc>
        <w:tc>
          <w:tcPr>
            <w:tcW w:w="606" w:type="dxa"/>
            <w:noWrap w:val="0"/>
            <w:vAlign w:val="top"/>
          </w:tcPr>
          <w:p>
            <w:pPr>
              <w:autoSpaceDE w:val="0"/>
              <w:adjustRightInd w:val="0"/>
              <w:jc w:val="center"/>
              <w:rPr>
                <w:rFonts w:ascii="仿宋" w:hAnsi="仿宋" w:eastAsia="仿宋"/>
                <w:color w:val="auto"/>
                <w:szCs w:val="21"/>
              </w:rPr>
            </w:pPr>
          </w:p>
        </w:tc>
      </w:tr>
    </w:tbl>
    <w:p>
      <w:pPr>
        <w:autoSpaceDE w:val="0"/>
        <w:adjustRightInd w:val="0"/>
        <w:rPr>
          <w:rFonts w:hint="eastAsia"/>
          <w:color w:val="auto"/>
        </w:rPr>
      </w:pPr>
    </w:p>
    <w:sectPr>
      <w:headerReference r:id="rId3" w:type="default"/>
      <w:footerReference r:id="rId4" w:type="default"/>
      <w:pgSz w:w="11906" w:h="16838"/>
      <w:pgMar w:top="2041" w:right="1814" w:bottom="1701" w:left="1814" w:header="851" w:footer="1134"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E73B162-2066-46D8-A67F-37842278B70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BE38EA93-92B1-4384-AA44-04A3AF236BD3}"/>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embedRegular r:id="rId3" w:fontKey="{004C2238-3001-481E-8DD7-AFE0E8BBF9E8}"/>
  </w:font>
  <w:font w:name="方正小标宋简体">
    <w:panose1 w:val="02000000000000000000"/>
    <w:charset w:val="86"/>
    <w:family w:val="script"/>
    <w:pitch w:val="default"/>
    <w:sig w:usb0="00000001" w:usb1="08000000" w:usb2="00000000" w:usb3="00000000" w:csb0="00040000" w:csb1="00000000"/>
    <w:embedRegular r:id="rId4" w:fontKey="{A8E1FE38-B01D-4291-A197-1F5A6A42E358}"/>
  </w:font>
  <w:font w:name="华文中宋">
    <w:panose1 w:val="02010600040101010101"/>
    <w:charset w:val="86"/>
    <w:family w:val="auto"/>
    <w:pitch w:val="default"/>
    <w:sig w:usb0="00000287" w:usb1="080F0000" w:usb2="00000000" w:usb3="00000000" w:csb0="0004009F" w:csb1="DFD70000"/>
    <w:embedRegular r:id="rId5" w:fontKey="{E615A46B-70E1-4477-89C6-657350A94280}"/>
  </w:font>
  <w:font w:name="汉仪中宋简">
    <w:altName w:val="宋体"/>
    <w:panose1 w:val="02010600000101010101"/>
    <w:charset w:val="86"/>
    <w:family w:val="auto"/>
    <w:pitch w:val="default"/>
    <w:sig w:usb0="00000000" w:usb1="00000000" w:usb2="00000002" w:usb3="00000000" w:csb0="00040000" w:csb1="00000000"/>
    <w:embedRegular r:id="rId6" w:fontKey="{2BE02A11-1BF4-4955-BD0C-10048FF8AFD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ascii="汉仪中宋简" w:hAnsi="汉仪中宋简" w:eastAsia="汉仪中宋简" w:cs="汉仪中宋简"/>
                              <w:sz w:val="28"/>
                              <w:szCs w:val="28"/>
                              <w:lang w:eastAsia="zh-CN"/>
                            </w:rPr>
                          </w:pPr>
                          <w:r>
                            <w:rPr>
                              <w:rFonts w:hint="eastAsia" w:ascii="华文中宋" w:hAnsi="华文中宋" w:eastAsia="华文中宋" w:cs="华文中宋"/>
                              <w:sz w:val="28"/>
                              <w:szCs w:val="28"/>
                              <w:lang w:eastAsia="zh-CN"/>
                            </w:rPr>
                            <w:t>—</w:t>
                          </w:r>
                          <w:r>
                            <w:rPr>
                              <w:rFonts w:hint="eastAsia" w:ascii="华文中宋" w:hAnsi="华文中宋" w:eastAsia="华文中宋" w:cs="华文中宋"/>
                              <w:sz w:val="28"/>
                              <w:szCs w:val="28"/>
                              <w:lang w:val="en-US" w:eastAsia="zh-CN"/>
                            </w:rPr>
                            <w:t xml:space="preserve">  </w:t>
                          </w:r>
                          <w:r>
                            <w:rPr>
                              <w:rFonts w:hint="eastAsia" w:ascii="华文中宋" w:hAnsi="华文中宋" w:eastAsia="华文中宋" w:cs="华文中宋"/>
                              <w:sz w:val="28"/>
                              <w:szCs w:val="28"/>
                            </w:rPr>
                            <w:fldChar w:fldCharType="begin"/>
                          </w:r>
                          <w:r>
                            <w:rPr>
                              <w:rFonts w:hint="eastAsia" w:ascii="华文中宋" w:hAnsi="华文中宋" w:eastAsia="华文中宋" w:cs="华文中宋"/>
                              <w:sz w:val="28"/>
                              <w:szCs w:val="28"/>
                            </w:rPr>
                            <w:instrText xml:space="preserve"> PAGE  \* MERGEFORMAT </w:instrText>
                          </w:r>
                          <w:r>
                            <w:rPr>
                              <w:rFonts w:hint="eastAsia" w:ascii="华文中宋" w:hAnsi="华文中宋" w:eastAsia="华文中宋" w:cs="华文中宋"/>
                              <w:sz w:val="28"/>
                              <w:szCs w:val="28"/>
                            </w:rPr>
                            <w:fldChar w:fldCharType="separate"/>
                          </w:r>
                          <w:r>
                            <w:rPr>
                              <w:rFonts w:hint="eastAsia" w:ascii="华文中宋" w:hAnsi="华文中宋" w:eastAsia="华文中宋" w:cs="华文中宋"/>
                              <w:sz w:val="28"/>
                              <w:szCs w:val="28"/>
                            </w:rPr>
                            <w:t>1</w:t>
                          </w:r>
                          <w:r>
                            <w:rPr>
                              <w:rFonts w:hint="eastAsia" w:ascii="华文中宋" w:hAnsi="华文中宋" w:eastAsia="华文中宋" w:cs="华文中宋"/>
                              <w:sz w:val="28"/>
                              <w:szCs w:val="28"/>
                            </w:rPr>
                            <w:fldChar w:fldCharType="end"/>
                          </w:r>
                          <w:r>
                            <w:rPr>
                              <w:rFonts w:hint="eastAsia" w:ascii="华文中宋" w:hAnsi="华文中宋" w:eastAsia="华文中宋" w:cs="华文中宋"/>
                              <w:sz w:val="28"/>
                              <w:szCs w:val="28"/>
                              <w:lang w:val="en-US" w:eastAsia="zh-CN"/>
                            </w:rPr>
                            <w:t xml:space="preserve">  </w:t>
                          </w:r>
                          <w:r>
                            <w:rPr>
                              <w:rFonts w:hint="eastAsia" w:ascii="华文中宋" w:hAnsi="华文中宋" w:eastAsia="华文中宋" w:cs="华文中宋"/>
                              <w:sz w:val="28"/>
                              <w:szCs w:val="28"/>
                              <w:lang w:eastAsia="zh-CN"/>
                            </w:rPr>
                            <w:t>—</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pPr>
                      <w:pStyle w:val="3"/>
                      <w:rPr>
                        <w:rFonts w:hint="eastAsia" w:ascii="汉仪中宋简" w:hAnsi="汉仪中宋简" w:eastAsia="汉仪中宋简" w:cs="汉仪中宋简"/>
                        <w:sz w:val="28"/>
                        <w:szCs w:val="28"/>
                        <w:lang w:eastAsia="zh-CN"/>
                      </w:rPr>
                    </w:pPr>
                    <w:r>
                      <w:rPr>
                        <w:rFonts w:hint="eastAsia" w:ascii="华文中宋" w:hAnsi="华文中宋" w:eastAsia="华文中宋" w:cs="华文中宋"/>
                        <w:sz w:val="28"/>
                        <w:szCs w:val="28"/>
                        <w:lang w:eastAsia="zh-CN"/>
                      </w:rPr>
                      <w:t>—</w:t>
                    </w:r>
                    <w:r>
                      <w:rPr>
                        <w:rFonts w:hint="eastAsia" w:ascii="华文中宋" w:hAnsi="华文中宋" w:eastAsia="华文中宋" w:cs="华文中宋"/>
                        <w:sz w:val="28"/>
                        <w:szCs w:val="28"/>
                        <w:lang w:val="en-US" w:eastAsia="zh-CN"/>
                      </w:rPr>
                      <w:t xml:space="preserve">  </w:t>
                    </w:r>
                    <w:r>
                      <w:rPr>
                        <w:rFonts w:hint="eastAsia" w:ascii="华文中宋" w:hAnsi="华文中宋" w:eastAsia="华文中宋" w:cs="华文中宋"/>
                        <w:sz w:val="28"/>
                        <w:szCs w:val="28"/>
                      </w:rPr>
                      <w:fldChar w:fldCharType="begin"/>
                    </w:r>
                    <w:r>
                      <w:rPr>
                        <w:rFonts w:hint="eastAsia" w:ascii="华文中宋" w:hAnsi="华文中宋" w:eastAsia="华文中宋" w:cs="华文中宋"/>
                        <w:sz w:val="28"/>
                        <w:szCs w:val="28"/>
                      </w:rPr>
                      <w:instrText xml:space="preserve"> PAGE  \* MERGEFORMAT </w:instrText>
                    </w:r>
                    <w:r>
                      <w:rPr>
                        <w:rFonts w:hint="eastAsia" w:ascii="华文中宋" w:hAnsi="华文中宋" w:eastAsia="华文中宋" w:cs="华文中宋"/>
                        <w:sz w:val="28"/>
                        <w:szCs w:val="28"/>
                      </w:rPr>
                      <w:fldChar w:fldCharType="separate"/>
                    </w:r>
                    <w:r>
                      <w:rPr>
                        <w:rFonts w:hint="eastAsia" w:ascii="华文中宋" w:hAnsi="华文中宋" w:eastAsia="华文中宋" w:cs="华文中宋"/>
                        <w:sz w:val="28"/>
                        <w:szCs w:val="28"/>
                      </w:rPr>
                      <w:t>1</w:t>
                    </w:r>
                    <w:r>
                      <w:rPr>
                        <w:rFonts w:hint="eastAsia" w:ascii="华文中宋" w:hAnsi="华文中宋" w:eastAsia="华文中宋" w:cs="华文中宋"/>
                        <w:sz w:val="28"/>
                        <w:szCs w:val="28"/>
                      </w:rPr>
                      <w:fldChar w:fldCharType="end"/>
                    </w:r>
                    <w:r>
                      <w:rPr>
                        <w:rFonts w:hint="eastAsia" w:ascii="华文中宋" w:hAnsi="华文中宋" w:eastAsia="华文中宋" w:cs="华文中宋"/>
                        <w:sz w:val="28"/>
                        <w:szCs w:val="28"/>
                        <w:lang w:val="en-US" w:eastAsia="zh-CN"/>
                      </w:rPr>
                      <w:t xml:space="preserve">  </w:t>
                    </w:r>
                    <w:r>
                      <w:rPr>
                        <w:rFonts w:hint="eastAsia" w:ascii="华文中宋" w:hAnsi="华文中宋" w:eastAsia="华文中宋" w:cs="华文中宋"/>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FEA053"/>
    <w:multiLevelType w:val="multilevel"/>
    <w:tmpl w:val="9FFEA053"/>
    <w:lvl w:ilvl="0" w:tentative="0">
      <w:start w:val="1"/>
      <w:numFmt w:val="decimal"/>
      <w:suff w:val="space"/>
      <w:lvlText w:val="%1"/>
      <w:lvlJc w:val="left"/>
      <w:pPr>
        <w:ind w:left="0" w:firstLine="0"/>
      </w:pPr>
      <w:rPr>
        <w:rFonts w:hint="default"/>
      </w:rPr>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1">
    <w:nsid w:val="3F5852F6"/>
    <w:multiLevelType w:val="multilevel"/>
    <w:tmpl w:val="3F5852F6"/>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017C7D2"/>
    <w:multiLevelType w:val="singleLevel"/>
    <w:tmpl w:val="6017C7D2"/>
    <w:lvl w:ilvl="0" w:tentative="0">
      <w:start w:val="7"/>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xM2FlYTJkZDJlNzEwYWQzNDJiODQ3ZGE5OWMzYjAifQ=="/>
  </w:docVars>
  <w:rsids>
    <w:rsidRoot w:val="4FF72A2C"/>
    <w:rsid w:val="11AB600B"/>
    <w:rsid w:val="1BBB8273"/>
    <w:rsid w:val="1F7019FF"/>
    <w:rsid w:val="3FBF6954"/>
    <w:rsid w:val="4FF72A2C"/>
    <w:rsid w:val="51C003B2"/>
    <w:rsid w:val="5B277537"/>
    <w:rsid w:val="5FAC7928"/>
    <w:rsid w:val="73FFAF70"/>
    <w:rsid w:val="74F9505A"/>
    <w:rsid w:val="76EF4262"/>
    <w:rsid w:val="77327CAF"/>
    <w:rsid w:val="7EBFA762"/>
    <w:rsid w:val="7FDFCD7C"/>
    <w:rsid w:val="DAFFF8E7"/>
    <w:rsid w:val="EE153AE3"/>
    <w:rsid w:val="EFFCA2A4"/>
    <w:rsid w:val="F38B832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Heading2"/>
    <w:basedOn w:val="1"/>
    <w:next w:val="1"/>
    <w:qFormat/>
    <w:uiPriority w:val="0"/>
    <w:pPr>
      <w:keepNext/>
      <w:keepLines/>
      <w:spacing w:before="260" w:after="260" w:line="416" w:lineRule="auto"/>
      <w:textAlignment w:val="baseline"/>
    </w:pPr>
    <w:rPr>
      <w:rFonts w:ascii="Cambria" w:hAnsi="Cambria" w:cs="Times New Roman"/>
      <w:b/>
      <w:bCs/>
      <w:sz w:val="32"/>
      <w:szCs w:val="32"/>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6">
    <w:name w:val="Normal (Web)"/>
    <w:basedOn w:val="1"/>
    <w:unhideWhenUsed/>
    <w:qFormat/>
    <w:uiPriority w:val="99"/>
    <w:pPr>
      <w:spacing w:before="100" w:beforeAutospacing="1" w:after="225"/>
      <w:jc w:val="left"/>
    </w:pPr>
    <w:rPr>
      <w:rFonts w:ascii="Calibri" w:hAnsi="Calibri" w:cs="宋体"/>
      <w:kern w:val="0"/>
      <w:sz w:val="24"/>
      <w:szCs w:val="24"/>
    </w:rPr>
  </w:style>
  <w:style w:type="character" w:customStyle="1" w:styleId="9">
    <w:name w:val="15"/>
    <w:basedOn w:val="8"/>
    <w:qFormat/>
    <w:uiPriority w:val="0"/>
    <w:rPr>
      <w:rFonts w:hint="default" w:ascii="Times New Roman" w:hAnsi="Times New Roman" w:cs="Times New Roman"/>
      <w:b/>
      <w:bC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5731</Words>
  <Characters>7060</Characters>
  <Lines>0</Lines>
  <Paragraphs>0</Paragraphs>
  <TotalTime>8</TotalTime>
  <ScaleCrop>false</ScaleCrop>
  <LinksUpToDate>false</LinksUpToDate>
  <CharactersWithSpaces>7155</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2022-02-16T22:01:00Z</dcterms:created>
  <dc:creator>ht706</dc:creator>
  <cp:lastModifiedBy>小Tai～</cp:lastModifiedBy>
  <cp:lastPrinted>2022-03-30T11:28:00Z</cp:lastPrinted>
  <dcterms:modified xsi:type="dcterms:W3CDTF">2023-10-07T01:56:05Z</dcterms:modified>
  <dc:title>广 东 省 科 学 技 术 协 会</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04220808AB0F4DF7B330AF092F672161_13</vt:lpwstr>
  </property>
</Properties>
</file>