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广东省科协学会学术项目</w:t>
      </w:r>
    </w:p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仿宋_GB2312"/>
          <w:b/>
          <w:sz w:val="21"/>
          <w:szCs w:val="21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评审</w:t>
      </w:r>
      <w:r>
        <w:rPr>
          <w:rFonts w:ascii="华文中宋" w:hAnsi="华文中宋" w:eastAsia="华文中宋" w:cs="仿宋_GB2312"/>
          <w:b/>
          <w:sz w:val="44"/>
          <w:szCs w:val="44"/>
        </w:rPr>
        <w:t>专家</w:t>
      </w:r>
      <w:r>
        <w:rPr>
          <w:rFonts w:hint="eastAsia" w:ascii="华文中宋" w:hAnsi="华文中宋" w:eastAsia="华文中宋" w:cs="仿宋_GB2312"/>
          <w:b/>
          <w:sz w:val="44"/>
          <w:szCs w:val="44"/>
        </w:rPr>
        <w:t>入</w:t>
      </w:r>
      <w:r>
        <w:rPr>
          <w:rFonts w:ascii="华文中宋" w:hAnsi="华文中宋" w:eastAsia="华文中宋" w:cs="仿宋_GB2312"/>
          <w:b/>
          <w:sz w:val="44"/>
          <w:szCs w:val="44"/>
        </w:rPr>
        <w:t>库</w:t>
      </w:r>
      <w:r>
        <w:rPr>
          <w:rFonts w:hint="eastAsia" w:ascii="华文中宋" w:hAnsi="华文中宋" w:eastAsia="华文中宋" w:cs="仿宋_GB2312"/>
          <w:b/>
          <w:sz w:val="44"/>
          <w:szCs w:val="44"/>
          <w:lang w:val="en-US" w:eastAsia="zh-CN"/>
        </w:rPr>
        <w:t>申报</w:t>
      </w:r>
      <w:r>
        <w:rPr>
          <w:rFonts w:ascii="华文中宋" w:hAnsi="华文中宋" w:eastAsia="华文中宋" w:cs="仿宋_GB2312"/>
          <w:b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415" w:tblpY="53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0"/>
        <w:gridCol w:w="404"/>
        <w:gridCol w:w="617"/>
        <w:gridCol w:w="344"/>
        <w:gridCol w:w="613"/>
        <w:gridCol w:w="373"/>
        <w:gridCol w:w="336"/>
        <w:gridCol w:w="402"/>
        <w:gridCol w:w="165"/>
        <w:gridCol w:w="346"/>
        <w:gridCol w:w="729"/>
        <w:gridCol w:w="59"/>
        <w:gridCol w:w="283"/>
        <w:gridCol w:w="993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性别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学历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民族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现从事工作</w:t>
            </w:r>
          </w:p>
        </w:tc>
        <w:tc>
          <w:tcPr>
            <w:tcW w:w="3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性质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行政□事业□科研□企业□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院校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社团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擅长专业领域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学会职务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7" w:hanging="36" w:hangingChars="15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（控制在500字以内）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主要工作业绩和成果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（控制在500字以内）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both"/>
        <w:rPr>
          <w:rFonts w:hint="eastAsia" w:ascii="华文中宋" w:hAnsi="华文中宋" w:eastAsia="华文中宋" w:cs="仿宋_GB2312"/>
          <w:b/>
          <w:sz w:val="24"/>
          <w:szCs w:val="24"/>
          <w:lang w:eastAsia="zh-CN"/>
        </w:rPr>
      </w:pPr>
      <w:r>
        <w:rPr>
          <w:rFonts w:hint="eastAsia" w:ascii="华文中宋" w:hAnsi="华文中宋" w:eastAsia="华文中宋" w:cs="仿宋_GB2312"/>
          <w:b/>
          <w:sz w:val="24"/>
          <w:szCs w:val="24"/>
          <w:lang w:eastAsia="zh-CN"/>
        </w:rPr>
        <w:t>推荐单位：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527A"/>
    <w:rsid w:val="1C56527A"/>
    <w:rsid w:val="529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2020-02-20T03:33:00Z</dcterms:created>
  <dc:creator>阿</dc:creator>
  <cp:lastModifiedBy>阿</cp:lastModifiedBy>
  <dcterms:modified xsi:type="dcterms:W3CDTF">2020-02-20T06:16:49Z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